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CB17" w14:textId="77777777" w:rsidR="00C16632" w:rsidRDefault="00C16632" w:rsidP="00870E86">
      <w:pPr>
        <w:spacing w:after="190" w:line="320" w:lineRule="atLeast"/>
        <w:rPr>
          <w:color w:val="000000" w:themeColor="text1"/>
          <w:sz w:val="24"/>
          <w:szCs w:val="24"/>
        </w:rPr>
      </w:pPr>
    </w:p>
    <w:p w14:paraId="064E0911" w14:textId="50757B58" w:rsidR="00870E86" w:rsidRDefault="00870E86" w:rsidP="00870E86">
      <w:pPr>
        <w:spacing w:after="190" w:line="320" w:lineRule="atLeast"/>
        <w:rPr>
          <w:rFonts w:cstheme="minorHAnsi"/>
          <w:sz w:val="24"/>
          <w:szCs w:val="24"/>
          <w:shd w:val="clear" w:color="auto" w:fill="FFFFFF"/>
        </w:rPr>
      </w:pPr>
      <w:r w:rsidRPr="001B4381">
        <w:rPr>
          <w:color w:val="000000" w:themeColor="text1"/>
          <w:sz w:val="24"/>
          <w:szCs w:val="24"/>
        </w:rPr>
        <w:t>Empowerment and participation are critical elements of creating an organisation that is safe for children and young people</w:t>
      </w:r>
      <w:r>
        <w:rPr>
          <w:color w:val="000000" w:themeColor="text1"/>
          <w:sz w:val="24"/>
          <w:szCs w:val="24"/>
        </w:rPr>
        <w:t xml:space="preserve">. It is particularly important for children and young people who have </w:t>
      </w:r>
      <w:r>
        <w:rPr>
          <w:rFonts w:cstheme="minorHAnsi"/>
          <w:color w:val="000000"/>
          <w:sz w:val="24"/>
          <w:szCs w:val="24"/>
        </w:rPr>
        <w:t>experienced family and domestic violence</w:t>
      </w:r>
      <w:r>
        <w:rPr>
          <w:rFonts w:cstheme="minorHAnsi"/>
          <w:sz w:val="24"/>
          <w:szCs w:val="24"/>
          <w:shd w:val="clear" w:color="auto" w:fill="FFFFFF"/>
        </w:rPr>
        <w:t xml:space="preserve"> (FDV)</w:t>
      </w:r>
      <w:r w:rsidR="00E30669">
        <w:rPr>
          <w:rFonts w:cstheme="minorHAnsi"/>
          <w:sz w:val="24"/>
          <w:szCs w:val="24"/>
          <w:shd w:val="clear" w:color="auto" w:fill="FFFFFF"/>
        </w:rPr>
        <w:t>.</w:t>
      </w:r>
    </w:p>
    <w:p w14:paraId="079258A3" w14:textId="2B83C1AD" w:rsidR="00704030" w:rsidRPr="00376F02" w:rsidRDefault="000E7388" w:rsidP="00870E86">
      <w:pPr>
        <w:spacing w:after="190" w:line="320" w:lineRule="atLeast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</w:t>
      </w:r>
      <w:r w:rsidR="00704030" w:rsidRPr="00376F02">
        <w:rPr>
          <w:rFonts w:cstheme="minorHAnsi"/>
          <w:sz w:val="24"/>
          <w:szCs w:val="24"/>
          <w:shd w:val="clear" w:color="auto" w:fill="FFFFFF"/>
        </w:rPr>
        <w:t>hildren and young people’s needs</w:t>
      </w:r>
      <w:r w:rsidR="001934BB" w:rsidRPr="00376F02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are more likely to be met </w:t>
      </w:r>
      <w:r w:rsidR="001934BB" w:rsidRPr="00376F02">
        <w:rPr>
          <w:rFonts w:cstheme="minorHAnsi"/>
          <w:sz w:val="24"/>
          <w:szCs w:val="24"/>
          <w:shd w:val="clear" w:color="auto" w:fill="FFFFFF"/>
        </w:rPr>
        <w:t xml:space="preserve">when </w:t>
      </w:r>
      <w:r w:rsidR="00860ACB">
        <w:rPr>
          <w:rFonts w:cstheme="minorHAnsi"/>
          <w:sz w:val="24"/>
          <w:szCs w:val="24"/>
          <w:shd w:val="clear" w:color="auto" w:fill="FFFFFF"/>
        </w:rPr>
        <w:t>o</w:t>
      </w:r>
      <w:r w:rsidR="00860ACB" w:rsidRPr="00376F02">
        <w:rPr>
          <w:rFonts w:cstheme="minorHAnsi"/>
          <w:sz w:val="24"/>
          <w:szCs w:val="24"/>
          <w:shd w:val="clear" w:color="auto" w:fill="FFFFFF"/>
        </w:rPr>
        <w:t xml:space="preserve">rganisations </w:t>
      </w:r>
      <w:r>
        <w:rPr>
          <w:rFonts w:cstheme="minorHAnsi"/>
          <w:sz w:val="24"/>
          <w:szCs w:val="24"/>
          <w:shd w:val="clear" w:color="auto" w:fill="FFFFFF"/>
        </w:rPr>
        <w:t xml:space="preserve">support their involvement </w:t>
      </w:r>
      <w:r w:rsidR="001934BB" w:rsidRPr="00376F02">
        <w:rPr>
          <w:rFonts w:cstheme="minorHAnsi"/>
          <w:sz w:val="24"/>
          <w:szCs w:val="24"/>
          <w:shd w:val="clear" w:color="auto" w:fill="FFFFFF"/>
        </w:rPr>
        <w:t>in planning</w:t>
      </w:r>
      <w:r w:rsidR="00AA0F34" w:rsidRPr="00376F02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A0F34" w:rsidRPr="0080550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develop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ing</w:t>
      </w:r>
      <w:r w:rsidR="00AA0F34" w:rsidRPr="0080550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A0F34" w:rsidRPr="0080550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implement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ing</w:t>
      </w:r>
      <w:proofErr w:type="gramEnd"/>
      <w:r w:rsidR="00AA0F34" w:rsidRPr="0080550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evaluat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ing</w:t>
      </w:r>
      <w:r w:rsidR="00AA0F34" w:rsidRPr="0080550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service delivery</w:t>
      </w:r>
      <w:r w:rsidR="00CE72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C053E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as part of their organisational </w:t>
      </w:r>
      <w:r w:rsidR="00801B0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structure</w:t>
      </w:r>
      <w:r w:rsidR="00CE72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7ABE8878" w14:textId="45783001" w:rsidR="00870E86" w:rsidRPr="001B4381" w:rsidRDefault="00870E86" w:rsidP="00870E86">
      <w:pPr>
        <w:spacing w:after="190" w:line="320" w:lineRule="atLeast"/>
        <w:rPr>
          <w:rFonts w:cstheme="minorHAnsi"/>
          <w:sz w:val="24"/>
          <w:szCs w:val="24"/>
          <w:shd w:val="clear" w:color="auto" w:fill="FFFFFF"/>
        </w:rPr>
      </w:pP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This self-assessment tool describes a range of </w:t>
      </w:r>
      <w:r w:rsidR="005C2C6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strategies to ensure a culture of awareness and accountability</w:t>
      </w:r>
      <w:r w:rsidR="0020260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to address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Child Safe Organisations Principle 2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in FDV services. </w:t>
      </w:r>
      <w:r w:rsidR="00927EE0">
        <w:rPr>
          <w:rFonts w:cstheme="minorHAnsi"/>
          <w:sz w:val="24"/>
          <w:szCs w:val="24"/>
          <w:shd w:val="clear" w:color="auto" w:fill="FFFFFF"/>
        </w:rPr>
        <w:t xml:space="preserve">Board </w:t>
      </w:r>
      <w:r w:rsidR="00EB1846">
        <w:rPr>
          <w:rFonts w:cstheme="minorHAnsi"/>
          <w:sz w:val="24"/>
          <w:szCs w:val="24"/>
          <w:shd w:val="clear" w:color="auto" w:fill="FFFFFF"/>
        </w:rPr>
        <w:t>members, CEO and Managers are responsible for ensuring</w:t>
      </w:r>
      <w:r w:rsidR="0095297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55894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95297B">
        <w:rPr>
          <w:rFonts w:cstheme="minorHAnsi"/>
          <w:sz w:val="24"/>
          <w:szCs w:val="24"/>
          <w:shd w:val="clear" w:color="auto" w:fill="FFFFFF"/>
        </w:rPr>
        <w:t xml:space="preserve">participation and empowerment of children and young people are embedded in organisational </w:t>
      </w:r>
      <w:r w:rsidR="00A74163">
        <w:rPr>
          <w:rFonts w:cstheme="minorHAnsi"/>
          <w:sz w:val="24"/>
          <w:szCs w:val="24"/>
          <w:shd w:val="clear" w:color="auto" w:fill="FFFFFF"/>
        </w:rPr>
        <w:t xml:space="preserve">leadership, </w:t>
      </w:r>
      <w:proofErr w:type="gramStart"/>
      <w:r w:rsidR="00A74163">
        <w:rPr>
          <w:rFonts w:cstheme="minorHAnsi"/>
          <w:sz w:val="24"/>
          <w:szCs w:val="24"/>
          <w:shd w:val="clear" w:color="auto" w:fill="FFFFFF"/>
        </w:rPr>
        <w:t>governance</w:t>
      </w:r>
      <w:proofErr w:type="gramEnd"/>
      <w:r w:rsidR="00A74163">
        <w:rPr>
          <w:rFonts w:cstheme="minorHAnsi"/>
          <w:sz w:val="24"/>
          <w:szCs w:val="24"/>
          <w:shd w:val="clear" w:color="auto" w:fill="FFFFFF"/>
        </w:rPr>
        <w:t xml:space="preserve"> and cultu</w:t>
      </w:r>
      <w:r w:rsidR="00355894">
        <w:rPr>
          <w:rFonts w:cstheme="minorHAnsi"/>
          <w:sz w:val="24"/>
          <w:szCs w:val="24"/>
          <w:shd w:val="clear" w:color="auto" w:fill="FFFFFF"/>
        </w:rPr>
        <w:t>r</w:t>
      </w:r>
      <w:r w:rsidR="00A74163">
        <w:rPr>
          <w:rFonts w:cstheme="minorHAnsi"/>
          <w:sz w:val="24"/>
          <w:szCs w:val="24"/>
          <w:shd w:val="clear" w:color="auto" w:fill="FFFFFF"/>
        </w:rPr>
        <w:t>e.</w:t>
      </w:r>
      <w:r w:rsidR="00B30E2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the tool</w:t>
      </w:r>
      <w:r w:rsidR="00B30E22"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provides 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an opportunity </w:t>
      </w:r>
      <w:r w:rsidR="0034423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for Boards and </w:t>
      </w:r>
      <w:r w:rsidR="0050215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management</w:t>
      </w:r>
      <w:r w:rsidR="0034423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B4381">
        <w:rPr>
          <w:rFonts w:cstheme="minorHAnsi"/>
          <w:sz w:val="24"/>
          <w:szCs w:val="24"/>
          <w:shd w:val="clear" w:color="auto" w:fill="FFFFFF"/>
        </w:rPr>
        <w:t>to identify</w:t>
      </w:r>
      <w:r w:rsidR="00E9794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4CCF">
        <w:rPr>
          <w:rFonts w:cstheme="minorHAnsi"/>
          <w:sz w:val="24"/>
          <w:szCs w:val="24"/>
          <w:shd w:val="clear" w:color="auto" w:fill="FFFFFF"/>
        </w:rPr>
        <w:t xml:space="preserve">organisational </w:t>
      </w:r>
      <w:r w:rsidR="00553773">
        <w:rPr>
          <w:rFonts w:cstheme="minorHAnsi"/>
          <w:sz w:val="24"/>
          <w:szCs w:val="24"/>
          <w:shd w:val="clear" w:color="auto" w:fill="FFFFFF"/>
        </w:rPr>
        <w:t xml:space="preserve">strengths and </w:t>
      </w:r>
      <w:r w:rsidRPr="001B4381">
        <w:rPr>
          <w:rFonts w:cstheme="minorHAnsi"/>
          <w:sz w:val="24"/>
          <w:szCs w:val="24"/>
          <w:shd w:val="clear" w:color="auto" w:fill="FFFFFF"/>
        </w:rPr>
        <w:t>opportunities for improvement.</w:t>
      </w:r>
      <w:r w:rsidRPr="001B4381">
        <w:rPr>
          <w:rFonts w:cstheme="minorHAnsi"/>
          <w:color w:val="000000"/>
          <w:sz w:val="24"/>
          <w:szCs w:val="24"/>
        </w:rPr>
        <w:t xml:space="preserve"> </w:t>
      </w:r>
    </w:p>
    <w:p w14:paraId="7A8665BE" w14:textId="3C5C3B52" w:rsidR="00870E86" w:rsidRPr="001B4381" w:rsidRDefault="00355894" w:rsidP="00870E86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>It</w:t>
      </w:r>
      <w:r w:rsidR="001E27B5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870E86" w:rsidRPr="21620D0F">
        <w:rPr>
          <w:rStyle w:val="normaltextrun"/>
          <w:color w:val="000000"/>
          <w:sz w:val="24"/>
          <w:szCs w:val="24"/>
          <w:shd w:val="clear" w:color="auto" w:fill="FFFFFF"/>
        </w:rPr>
        <w:t xml:space="preserve">is recognised that some services will already </w:t>
      </w:r>
      <w:r w:rsidR="00784B13" w:rsidRPr="00784B13">
        <w:rPr>
          <w:rStyle w:val="normaltextrun"/>
          <w:color w:val="000000"/>
          <w:sz w:val="24"/>
          <w:szCs w:val="24"/>
          <w:shd w:val="clear" w:color="auto" w:fill="FFFFFF"/>
        </w:rPr>
        <w:t>demonstrate empowerment and participation of children and young people practices, whilst others will work</w:t>
      </w:r>
      <w:r w:rsidR="00870E86" w:rsidRPr="21620D0F">
        <w:rPr>
          <w:rStyle w:val="normaltextrun"/>
          <w:color w:val="000000"/>
          <w:sz w:val="24"/>
          <w:szCs w:val="24"/>
          <w:shd w:val="clear" w:color="auto" w:fill="FFFFFF"/>
        </w:rPr>
        <w:t xml:space="preserve"> towards them. </w:t>
      </w:r>
    </w:p>
    <w:p w14:paraId="0CC840A6" w14:textId="2A6510B3" w:rsidR="001E27B5" w:rsidRDefault="001E27B5" w:rsidP="001E27B5">
      <w:pPr>
        <w:spacing w:after="190" w:line="320" w:lineRule="atLeast"/>
        <w:rPr>
          <w:rStyle w:val="normaltextrun"/>
          <w:color w:val="000000"/>
          <w:sz w:val="24"/>
          <w:szCs w:val="24"/>
          <w:shd w:val="clear" w:color="auto" w:fill="FFFFFF"/>
        </w:rPr>
      </w:pPr>
      <w:r w:rsidRPr="21620D0F">
        <w:rPr>
          <w:rStyle w:val="normaltextrun"/>
          <w:color w:val="000000"/>
          <w:sz w:val="24"/>
          <w:szCs w:val="24"/>
          <w:shd w:val="clear" w:color="auto" w:fill="FFFFFF"/>
        </w:rPr>
        <w:t>The criteria listed are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intended as</w:t>
      </w:r>
      <w:r w:rsidRPr="21620D0F">
        <w:rPr>
          <w:rStyle w:val="normaltextrun"/>
          <w:color w:val="000000"/>
          <w:sz w:val="24"/>
          <w:szCs w:val="24"/>
          <w:shd w:val="clear" w:color="auto" w:fill="FFFFFF"/>
        </w:rPr>
        <w:t xml:space="preserve"> a guide only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and should be adapted to meet the needs of individual organisation</w:t>
      </w:r>
      <w:r w:rsidR="00502153">
        <w:rPr>
          <w:rStyle w:val="normaltextrun"/>
          <w:color w:val="000000"/>
          <w:sz w:val="24"/>
          <w:szCs w:val="24"/>
          <w:shd w:val="clear" w:color="auto" w:fill="FFFFFF"/>
        </w:rPr>
        <w:t>s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65642526" w14:textId="6E14F17C" w:rsidR="00870E86" w:rsidRPr="001B4381" w:rsidRDefault="00870E86" w:rsidP="00870E86">
      <w:pPr>
        <w:spacing w:after="190" w:line="320" w:lineRule="atLeast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3BE575E3" w14:textId="237AF98B" w:rsidR="1EE53C42" w:rsidRDefault="1EE53C42" w:rsidP="1EE53C42">
      <w:pPr>
        <w:spacing w:after="190" w:line="320" w:lineRule="atLeast"/>
        <w:rPr>
          <w:rStyle w:val="normaltextrun"/>
          <w:color w:val="000000" w:themeColor="text1"/>
          <w:sz w:val="24"/>
          <w:szCs w:val="24"/>
        </w:rPr>
      </w:pPr>
    </w:p>
    <w:p w14:paraId="19FC9219" w14:textId="62DD07F9" w:rsidR="1EE53C42" w:rsidRDefault="1EE53C42" w:rsidP="1EE53C42">
      <w:pPr>
        <w:spacing w:after="190" w:line="320" w:lineRule="atLeast"/>
        <w:rPr>
          <w:rStyle w:val="normaltextrun"/>
          <w:color w:val="000000" w:themeColor="text1"/>
          <w:sz w:val="24"/>
          <w:szCs w:val="24"/>
        </w:rPr>
      </w:pPr>
    </w:p>
    <w:p w14:paraId="034D564F" w14:textId="77777777" w:rsidR="002D0C2D" w:rsidRDefault="002D0C2D" w:rsidP="1EE53C42">
      <w:pPr>
        <w:spacing w:after="190" w:line="320" w:lineRule="atLeast"/>
        <w:rPr>
          <w:rStyle w:val="normaltextrun"/>
          <w:color w:val="000000" w:themeColor="text1"/>
          <w:sz w:val="24"/>
          <w:szCs w:val="24"/>
        </w:rPr>
      </w:pPr>
    </w:p>
    <w:p w14:paraId="705467AB" w14:textId="77777777" w:rsidR="002D0C2D" w:rsidRDefault="002D0C2D" w:rsidP="1EE53C42">
      <w:pPr>
        <w:spacing w:after="190" w:line="320" w:lineRule="atLeast"/>
        <w:rPr>
          <w:rStyle w:val="normaltextrun"/>
          <w:color w:val="000000" w:themeColor="text1"/>
          <w:sz w:val="24"/>
          <w:szCs w:val="24"/>
        </w:rPr>
      </w:pPr>
    </w:p>
    <w:p w14:paraId="0CCFDC52" w14:textId="77777777" w:rsidR="002D0C2D" w:rsidRDefault="002D0C2D" w:rsidP="1EE53C42">
      <w:pPr>
        <w:spacing w:after="190" w:line="320" w:lineRule="atLeast"/>
        <w:rPr>
          <w:rStyle w:val="normaltextrun"/>
          <w:color w:val="000000" w:themeColor="text1"/>
          <w:sz w:val="24"/>
          <w:szCs w:val="24"/>
        </w:rPr>
      </w:pPr>
    </w:p>
    <w:p w14:paraId="106728B2" w14:textId="77777777" w:rsidR="00D561B5" w:rsidRDefault="00D561B5" w:rsidP="1EE53C42">
      <w:pPr>
        <w:spacing w:after="190" w:line="320" w:lineRule="atLeast"/>
        <w:rPr>
          <w:rStyle w:val="normaltextrun"/>
          <w:color w:val="000000" w:themeColor="text1"/>
          <w:sz w:val="24"/>
          <w:szCs w:val="24"/>
        </w:rPr>
        <w:sectPr w:rsidR="00D561B5" w:rsidSect="0080550B">
          <w:headerReference w:type="default" r:id="rId9"/>
          <w:footerReference w:type="default" r:id="rId10"/>
          <w:pgSz w:w="16838" w:h="11906" w:orient="landscape"/>
          <w:pgMar w:top="1440" w:right="1245" w:bottom="1440" w:left="1440" w:header="708" w:footer="708" w:gutter="0"/>
          <w:cols w:space="708"/>
          <w:docGrid w:linePitch="360"/>
        </w:sectPr>
      </w:pPr>
    </w:p>
    <w:p w14:paraId="132EA646" w14:textId="77777777" w:rsidR="00122671" w:rsidRPr="009D5628" w:rsidRDefault="00122671" w:rsidP="009D5628">
      <w:pPr>
        <w:spacing w:after="0" w:line="320" w:lineRule="atLeast"/>
        <w:ind w:left="-709" w:right="-589" w:firstLine="709"/>
        <w:rPr>
          <w:rFonts w:eastAsia="Segoe UI Semilight" w:cstheme="minorHAnsi"/>
          <w:b/>
          <w:bCs/>
          <w:color w:val="000000" w:themeColor="text1"/>
          <w:sz w:val="24"/>
          <w:szCs w:val="24"/>
        </w:rPr>
      </w:pPr>
      <w:proofErr w:type="spellStart"/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lastRenderedPageBreak/>
        <w:t>Self Rating</w:t>
      </w:r>
      <w:proofErr w:type="spellEnd"/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Star Guide </w:t>
      </w:r>
    </w:p>
    <w:p w14:paraId="37C2B63A" w14:textId="01662DD9" w:rsidR="00B63835" w:rsidRPr="009D5628" w:rsidRDefault="00122671" w:rsidP="009D5628">
      <w:pPr>
        <w:spacing w:after="0"/>
        <w:rPr>
          <w:b/>
          <w:bCs/>
          <w:sz w:val="24"/>
          <w:szCs w:val="24"/>
        </w:rPr>
      </w:pP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5 Star = </w:t>
      </w:r>
      <w:r w:rsidRPr="009D5628">
        <w:rPr>
          <w:rFonts w:cstheme="minorHAnsi"/>
          <w:b/>
          <w:bCs/>
          <w:sz w:val="24"/>
          <w:szCs w:val="24"/>
        </w:rPr>
        <w:t>Always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 4 Star = </w:t>
      </w:r>
      <w:r w:rsidRPr="009D5628">
        <w:rPr>
          <w:rFonts w:cstheme="minorHAnsi"/>
          <w:b/>
          <w:bCs/>
          <w:sz w:val="24"/>
          <w:szCs w:val="24"/>
        </w:rPr>
        <w:t>Most of the time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 3 Star =</w:t>
      </w:r>
      <w:r w:rsidRPr="009D5628">
        <w:rPr>
          <w:rFonts w:cstheme="minorHAnsi"/>
          <w:b/>
          <w:bCs/>
          <w:sz w:val="24"/>
          <w:szCs w:val="24"/>
        </w:rPr>
        <w:t xml:space="preserve"> Sometimes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2 Star = </w:t>
      </w:r>
      <w:r w:rsidRPr="009D5628">
        <w:rPr>
          <w:rFonts w:cstheme="minorHAnsi"/>
          <w:b/>
          <w:bCs/>
          <w:sz w:val="24"/>
          <w:szCs w:val="24"/>
        </w:rPr>
        <w:t>Rarely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1 Star = </w:t>
      </w:r>
      <w:r w:rsidRPr="009D5628">
        <w:rPr>
          <w:rFonts w:cstheme="minorHAnsi"/>
          <w:b/>
          <w:bCs/>
          <w:sz w:val="24"/>
          <w:szCs w:val="24"/>
        </w:rPr>
        <w:t>Nev</w:t>
      </w:r>
      <w:r w:rsidR="001E4966" w:rsidRPr="009D5628">
        <w:rPr>
          <w:b/>
          <w:bCs/>
          <w:sz w:val="24"/>
          <w:szCs w:val="24"/>
        </w:rPr>
        <w:t>–Empowerment and Participation</w:t>
      </w:r>
    </w:p>
    <w:p w14:paraId="565134C3" w14:textId="4A57F8BE" w:rsidR="009D5628" w:rsidRPr="00F33696" w:rsidRDefault="009D5628" w:rsidP="009D5628">
      <w:pPr>
        <w:spacing w:after="0"/>
        <w:rPr>
          <w:sz w:val="24"/>
          <w:szCs w:val="24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4253"/>
        <w:gridCol w:w="1843"/>
        <w:gridCol w:w="2835"/>
        <w:gridCol w:w="2835"/>
        <w:gridCol w:w="1420"/>
        <w:gridCol w:w="1133"/>
        <w:gridCol w:w="1274"/>
      </w:tblGrid>
      <w:tr w:rsidR="008B458C" w:rsidRPr="009D5628" w14:paraId="2F45E02C" w14:textId="77777777" w:rsidTr="003A05F5">
        <w:tc>
          <w:tcPr>
            <w:tcW w:w="4253" w:type="dxa"/>
            <w:shd w:val="clear" w:color="auto" w:fill="C45911" w:themeFill="accent2" w:themeFillShade="BF"/>
          </w:tcPr>
          <w:p w14:paraId="35055291" w14:textId="77777777" w:rsidR="009D5628" w:rsidRPr="009D5628" w:rsidRDefault="009D5628" w:rsidP="00B72D2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BB8CFAB" w14:textId="471CC02D" w:rsidR="00B72D2D" w:rsidRPr="009D5628" w:rsidRDefault="00B72D2D" w:rsidP="00B72D2D">
            <w:pPr>
              <w:rPr>
                <w:color w:val="FFFFFF" w:themeColor="background1"/>
                <w:sz w:val="20"/>
                <w:szCs w:val="20"/>
              </w:rPr>
            </w:pPr>
            <w:r w:rsidRPr="00EE1C46">
              <w:rPr>
                <w:b/>
                <w:bCs/>
                <w:color w:val="FFFFFF" w:themeColor="background1"/>
                <w:sz w:val="36"/>
                <w:szCs w:val="36"/>
              </w:rPr>
              <w:t>Board</w:t>
            </w:r>
            <w:r w:rsidR="00556FF1" w:rsidRPr="00EE1C46">
              <w:rPr>
                <w:b/>
                <w:bCs/>
                <w:color w:val="FFFFFF" w:themeColor="background1"/>
                <w:sz w:val="36"/>
                <w:szCs w:val="36"/>
              </w:rPr>
              <w:t xml:space="preserve"> indicat</w:t>
            </w:r>
            <w:r w:rsidR="00832266" w:rsidRPr="00EE1C46">
              <w:rPr>
                <w:b/>
                <w:bCs/>
                <w:color w:val="FFFFFF" w:themeColor="background1"/>
                <w:sz w:val="36"/>
                <w:szCs w:val="36"/>
              </w:rPr>
              <w:t xml:space="preserve">ors 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14:paraId="1C039C68" w14:textId="4D10BA3B" w:rsidR="00B72D2D" w:rsidRPr="009D5628" w:rsidRDefault="00B72D2D" w:rsidP="00B72D2D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CB775B">
              <w:rPr>
                <w:b/>
                <w:bCs/>
                <w:color w:val="FFFFFF" w:themeColor="background1"/>
                <w:sz w:val="20"/>
                <w:szCs w:val="20"/>
              </w:rPr>
              <w:t>Rating</w:t>
            </w:r>
            <w:r w:rsidRPr="009D5628">
              <w:rPr>
                <w:color w:val="FFFFFF" w:themeColor="background1"/>
                <w:sz w:val="20"/>
                <w:szCs w:val="20"/>
              </w:rPr>
              <w:t>-circle the number of stars where you sit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5193F31F" w14:textId="15C53E7B" w:rsidR="00B72D2D" w:rsidRPr="009D5628" w:rsidRDefault="00B72D2D" w:rsidP="00B72D2D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Evidence-how do we know?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33E2CA56" w14:textId="4AFAAE61" w:rsidR="00B72D2D" w:rsidRPr="009D5628" w:rsidRDefault="00B72D2D" w:rsidP="00B72D2D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What can we do to improve?</w:t>
            </w:r>
          </w:p>
        </w:tc>
        <w:tc>
          <w:tcPr>
            <w:tcW w:w="1420" w:type="dxa"/>
            <w:shd w:val="clear" w:color="auto" w:fill="C45911" w:themeFill="accent2" w:themeFillShade="BF"/>
          </w:tcPr>
          <w:p w14:paraId="1E790DC6" w14:textId="0E0093D6" w:rsidR="00B72D2D" w:rsidRPr="009D5628" w:rsidRDefault="00B72D2D" w:rsidP="00B72D2D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 xml:space="preserve">Person(s) Responsible </w:t>
            </w:r>
          </w:p>
        </w:tc>
        <w:tc>
          <w:tcPr>
            <w:tcW w:w="1133" w:type="dxa"/>
            <w:shd w:val="clear" w:color="auto" w:fill="C45911" w:themeFill="accent2" w:themeFillShade="BF"/>
          </w:tcPr>
          <w:p w14:paraId="47342EFD" w14:textId="77777777" w:rsidR="00B72D2D" w:rsidRPr="009D5628" w:rsidRDefault="00B72D2D" w:rsidP="00B72D2D">
            <w:pPr>
              <w:spacing w:line="259" w:lineRule="auto"/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By when</w:t>
            </w:r>
          </w:p>
          <w:p w14:paraId="2512382D" w14:textId="77777777" w:rsidR="00B72D2D" w:rsidRPr="009D5628" w:rsidRDefault="00B72D2D" w:rsidP="00B72D2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C45911" w:themeFill="accent2" w:themeFillShade="BF"/>
          </w:tcPr>
          <w:p w14:paraId="4701E89E" w14:textId="37FB8D3B" w:rsidR="00B72D2D" w:rsidRPr="009D5628" w:rsidRDefault="00B72D2D" w:rsidP="00B72D2D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Complete</w:t>
            </w:r>
          </w:p>
        </w:tc>
      </w:tr>
      <w:tr w:rsidR="00D60AAB" w:rsidRPr="009D5628" w14:paraId="4354444D" w14:textId="77777777" w:rsidTr="00CB775B">
        <w:tc>
          <w:tcPr>
            <w:tcW w:w="15593" w:type="dxa"/>
            <w:gridSpan w:val="7"/>
            <w:shd w:val="clear" w:color="auto" w:fill="538135" w:themeFill="accent6" w:themeFillShade="BF"/>
          </w:tcPr>
          <w:p w14:paraId="5B7C1C3D" w14:textId="46C7E034" w:rsidR="00D60AAB" w:rsidRPr="00675B16" w:rsidRDefault="00D60AAB" w:rsidP="00675B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5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Always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4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Most of the time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3 Star =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Sometimes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2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Rarely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1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Nev</w:t>
            </w:r>
            <w:r w:rsidR="00A40D6D"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er</w:t>
            </w:r>
          </w:p>
        </w:tc>
      </w:tr>
      <w:tr w:rsidR="008B458C" w:rsidRPr="009D5628" w14:paraId="36B9555A" w14:textId="77777777" w:rsidTr="003A05F5">
        <w:tc>
          <w:tcPr>
            <w:tcW w:w="4253" w:type="dxa"/>
          </w:tcPr>
          <w:p w14:paraId="7131FCCC" w14:textId="64E0E2CA" w:rsidR="00814939" w:rsidRPr="009D5628" w:rsidRDefault="007256CD" w:rsidP="0084723D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 xml:space="preserve">Participation and empowerment of children and young people </w:t>
            </w:r>
            <w:r w:rsidR="005568A5" w:rsidRPr="009D5628">
              <w:rPr>
                <w:sz w:val="20"/>
                <w:szCs w:val="20"/>
              </w:rPr>
              <w:t>are</w:t>
            </w:r>
            <w:r w:rsidRPr="009D5628">
              <w:rPr>
                <w:sz w:val="20"/>
                <w:szCs w:val="20"/>
              </w:rPr>
              <w:t xml:space="preserve"> embedded</w:t>
            </w:r>
            <w:r w:rsidR="000967E5" w:rsidRPr="009D5628">
              <w:rPr>
                <w:sz w:val="20"/>
                <w:szCs w:val="20"/>
              </w:rPr>
              <w:t xml:space="preserve"> in organisational leadership</w:t>
            </w:r>
            <w:r w:rsidR="00F41E30" w:rsidRPr="009D5628">
              <w:rPr>
                <w:sz w:val="20"/>
                <w:szCs w:val="20"/>
              </w:rPr>
              <w:t xml:space="preserve">, </w:t>
            </w:r>
            <w:proofErr w:type="gramStart"/>
            <w:r w:rsidR="00F41E30" w:rsidRPr="009D5628">
              <w:rPr>
                <w:sz w:val="20"/>
                <w:szCs w:val="20"/>
              </w:rPr>
              <w:t>governance</w:t>
            </w:r>
            <w:proofErr w:type="gramEnd"/>
            <w:r w:rsidR="00F41E30" w:rsidRPr="009D5628">
              <w:rPr>
                <w:sz w:val="20"/>
                <w:szCs w:val="20"/>
              </w:rPr>
              <w:t xml:space="preserve"> and culture.</w:t>
            </w:r>
          </w:p>
        </w:tc>
        <w:tc>
          <w:tcPr>
            <w:tcW w:w="1843" w:type="dxa"/>
          </w:tcPr>
          <w:p w14:paraId="3D9BAC88" w14:textId="0AE75CCB" w:rsidR="00814939" w:rsidRPr="009D5628" w:rsidRDefault="008B458C" w:rsidP="00DC18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6B380CC" wp14:editId="66A5EF81">
                  <wp:simplePos x="0" y="0"/>
                  <wp:positionH relativeFrom="column">
                    <wp:posOffset>-36426</wp:posOffset>
                  </wp:positionH>
                  <wp:positionV relativeFrom="paragraph">
                    <wp:posOffset>87762</wp:posOffset>
                  </wp:positionV>
                  <wp:extent cx="1074717" cy="3109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836C290" w14:textId="1F0AA043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7D2CA09" w14:textId="10F389C8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3C9D65D4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D585672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0F94ADA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</w:tr>
      <w:tr w:rsidR="008B458C" w:rsidRPr="009D5628" w14:paraId="54261472" w14:textId="77777777" w:rsidTr="003A05F5">
        <w:tc>
          <w:tcPr>
            <w:tcW w:w="4253" w:type="dxa"/>
          </w:tcPr>
          <w:p w14:paraId="2A26968D" w14:textId="501B084F" w:rsidR="00F551E3" w:rsidRPr="009D5628" w:rsidRDefault="00F551E3" w:rsidP="0084723D">
            <w:pPr>
              <w:rPr>
                <w:rFonts w:cstheme="minorHAnsi"/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 xml:space="preserve">The organisation considers children’s diverse circumstances and responds effectively to the needs of Aboriginal and Torres Strait Islander children, children with disability, </w:t>
            </w:r>
            <w:r w:rsidR="00D70FE7" w:rsidRPr="009D5628">
              <w:rPr>
                <w:sz w:val="20"/>
                <w:szCs w:val="20"/>
              </w:rPr>
              <w:t>LGBTQ</w:t>
            </w:r>
            <w:r w:rsidR="00F76773" w:rsidRPr="009D5628">
              <w:rPr>
                <w:sz w:val="20"/>
                <w:szCs w:val="20"/>
              </w:rPr>
              <w:t>I</w:t>
            </w:r>
            <w:r w:rsidR="00131460" w:rsidRPr="009D5628">
              <w:rPr>
                <w:sz w:val="20"/>
                <w:szCs w:val="20"/>
              </w:rPr>
              <w:t>A</w:t>
            </w:r>
            <w:r w:rsidR="00F76773" w:rsidRPr="009D5628">
              <w:rPr>
                <w:sz w:val="20"/>
                <w:szCs w:val="20"/>
              </w:rPr>
              <w:t>+</w:t>
            </w:r>
            <w:r w:rsidR="00F71F41" w:rsidRPr="009D5628">
              <w:rPr>
                <w:sz w:val="20"/>
                <w:szCs w:val="20"/>
              </w:rPr>
              <w:t xml:space="preserve"> children </w:t>
            </w:r>
            <w:r w:rsidRPr="009D5628">
              <w:rPr>
                <w:sz w:val="20"/>
                <w:szCs w:val="20"/>
              </w:rPr>
              <w:t>and children from culturally and linguistically diverse backgrounds</w:t>
            </w:r>
            <w:r w:rsidRPr="009D5628">
              <w:rPr>
                <w:rStyle w:val="normaltextrun"/>
                <w:rFonts w:cstheme="minorHAnsi"/>
                <w:color w:val="2C3C46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843" w:type="dxa"/>
          </w:tcPr>
          <w:p w14:paraId="256A6642" w14:textId="7EF46C56" w:rsidR="00F551E3" w:rsidRPr="009D5628" w:rsidRDefault="008B458C" w:rsidP="0084723D">
            <w:pPr>
              <w:rPr>
                <w:noProof/>
                <w:color w:val="44546A" w:themeColor="text2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1ED1C9A" wp14:editId="5335F1E0">
                  <wp:simplePos x="0" y="0"/>
                  <wp:positionH relativeFrom="column">
                    <wp:posOffset>-37531</wp:posOffset>
                  </wp:positionH>
                  <wp:positionV relativeFrom="paragraph">
                    <wp:posOffset>313055</wp:posOffset>
                  </wp:positionV>
                  <wp:extent cx="1074717" cy="3109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DE1ACF1" w14:textId="5973EE68" w:rsidR="00F551E3" w:rsidRPr="009D5628" w:rsidRDefault="00F551E3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497E1" w14:textId="77777777" w:rsidR="00F551E3" w:rsidRPr="009D5628" w:rsidRDefault="00F551E3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0C33762C" w14:textId="77777777" w:rsidR="00F551E3" w:rsidRPr="009D5628" w:rsidRDefault="00F551E3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D492AE3" w14:textId="77777777" w:rsidR="00F551E3" w:rsidRPr="009D5628" w:rsidRDefault="00F551E3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AFF0314" w14:textId="77777777" w:rsidR="00F551E3" w:rsidRPr="009D5628" w:rsidRDefault="00F551E3" w:rsidP="0084723D">
            <w:pPr>
              <w:rPr>
                <w:sz w:val="20"/>
                <w:szCs w:val="20"/>
              </w:rPr>
            </w:pPr>
          </w:p>
        </w:tc>
      </w:tr>
      <w:tr w:rsidR="008B458C" w:rsidRPr="009D5628" w14:paraId="1D6A3C08" w14:textId="77777777" w:rsidTr="003A05F5">
        <w:tc>
          <w:tcPr>
            <w:tcW w:w="4253" w:type="dxa"/>
          </w:tcPr>
          <w:p w14:paraId="7F0C3475" w14:textId="50C328B5" w:rsidR="00814939" w:rsidRPr="009D5628" w:rsidRDefault="00814939" w:rsidP="0084723D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Demonstrate</w:t>
            </w:r>
            <w:r w:rsidR="003943E4" w:rsidRPr="009D5628">
              <w:rPr>
                <w:sz w:val="20"/>
                <w:szCs w:val="20"/>
              </w:rPr>
              <w:t>s</w:t>
            </w:r>
            <w:r w:rsidRPr="009D5628">
              <w:rPr>
                <w:sz w:val="20"/>
                <w:szCs w:val="20"/>
              </w:rPr>
              <w:t xml:space="preserve"> an understanding and commitment to the inclusion of C&amp;YP in </w:t>
            </w:r>
            <w:r w:rsidR="00B75AF4" w:rsidRPr="009D5628">
              <w:rPr>
                <w:sz w:val="20"/>
                <w:szCs w:val="20"/>
              </w:rPr>
              <w:t xml:space="preserve">in developing programs and policies that impact </w:t>
            </w:r>
            <w:r w:rsidR="0069160E" w:rsidRPr="009D5628">
              <w:rPr>
                <w:sz w:val="20"/>
                <w:szCs w:val="20"/>
              </w:rPr>
              <w:t>them</w:t>
            </w:r>
          </w:p>
        </w:tc>
        <w:tc>
          <w:tcPr>
            <w:tcW w:w="1843" w:type="dxa"/>
          </w:tcPr>
          <w:p w14:paraId="0E5C5700" w14:textId="4F8DE8C4" w:rsidR="00814939" w:rsidRPr="009D5628" w:rsidRDefault="008B458C" w:rsidP="00616E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39F135C" wp14:editId="2D7A784C">
                  <wp:simplePos x="0" y="0"/>
                  <wp:positionH relativeFrom="column">
                    <wp:posOffset>-37581</wp:posOffset>
                  </wp:positionH>
                  <wp:positionV relativeFrom="paragraph">
                    <wp:posOffset>176258</wp:posOffset>
                  </wp:positionV>
                  <wp:extent cx="1074717" cy="3109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78260D6" w14:textId="2833AC9D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C9B04F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677D93E0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9ED5A9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37793B5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</w:tr>
      <w:tr w:rsidR="008B458C" w:rsidRPr="009D5628" w14:paraId="3595F6ED" w14:textId="77777777" w:rsidTr="003A05F5">
        <w:tc>
          <w:tcPr>
            <w:tcW w:w="4253" w:type="dxa"/>
          </w:tcPr>
          <w:p w14:paraId="01A6F0AA" w14:textId="3C7E4894" w:rsidR="00814939" w:rsidRPr="009D5628" w:rsidRDefault="00814939" w:rsidP="0084723D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As far as is feasible within available resources</w:t>
            </w:r>
            <w:r w:rsidR="00CD5F91" w:rsidRPr="009D5628">
              <w:rPr>
                <w:sz w:val="20"/>
                <w:szCs w:val="20"/>
              </w:rPr>
              <w:t xml:space="preserve"> ensures</w:t>
            </w:r>
            <w:r w:rsidRPr="009D5628">
              <w:rPr>
                <w:sz w:val="20"/>
                <w:szCs w:val="20"/>
              </w:rPr>
              <w:t xml:space="preserve"> </w:t>
            </w:r>
            <w:r w:rsidR="005E5D44" w:rsidRPr="009D5628">
              <w:rPr>
                <w:sz w:val="20"/>
                <w:szCs w:val="20"/>
              </w:rPr>
              <w:t>opportunities</w:t>
            </w:r>
            <w:r w:rsidRPr="009D5628">
              <w:rPr>
                <w:sz w:val="20"/>
                <w:szCs w:val="20"/>
              </w:rPr>
              <w:t xml:space="preserve"> for staff to attend child safety, protective behaviours and inclusive practices training</w:t>
            </w:r>
            <w:r w:rsidR="00FF04D6" w:rsidRPr="009D5628">
              <w:rPr>
                <w:sz w:val="20"/>
                <w:szCs w:val="20"/>
              </w:rPr>
              <w:t xml:space="preserve"> </w:t>
            </w:r>
            <w:r w:rsidR="00CD5F91" w:rsidRPr="009D5628">
              <w:rPr>
                <w:sz w:val="20"/>
                <w:szCs w:val="20"/>
              </w:rPr>
              <w:t>are provided</w:t>
            </w:r>
            <w:r w:rsidR="00FF04D6" w:rsidRPr="009D562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C6B68EB" w14:textId="745C89D1" w:rsidR="00814939" w:rsidRPr="009D5628" w:rsidRDefault="008B458C" w:rsidP="0084723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2F29920" wp14:editId="704D3D5E">
                  <wp:simplePos x="0" y="0"/>
                  <wp:positionH relativeFrom="column">
                    <wp:posOffset>-25177</wp:posOffset>
                  </wp:positionH>
                  <wp:positionV relativeFrom="paragraph">
                    <wp:posOffset>155575</wp:posOffset>
                  </wp:positionV>
                  <wp:extent cx="1074420" cy="3105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4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5044C" w14:textId="57D72969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29F77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CC797D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2C5D8169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3A5A2F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BA28A06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</w:tr>
      <w:tr w:rsidR="008B458C" w:rsidRPr="009D5628" w14:paraId="0A69C4AB" w14:textId="77777777" w:rsidTr="003A05F5">
        <w:tc>
          <w:tcPr>
            <w:tcW w:w="4253" w:type="dxa"/>
          </w:tcPr>
          <w:p w14:paraId="2218ACBE" w14:textId="63274BEA" w:rsidR="00D561B5" w:rsidRPr="009D5628" w:rsidRDefault="00814939" w:rsidP="0084723D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Reports on the inclusion of children’s voices in the annual report.</w:t>
            </w:r>
          </w:p>
          <w:p w14:paraId="552EA768" w14:textId="35AF533A" w:rsidR="00D561B5" w:rsidRPr="009D5628" w:rsidRDefault="00D561B5" w:rsidP="008472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F8F646" w14:textId="0AC095BC" w:rsidR="00814939" w:rsidRPr="009D5628" w:rsidRDefault="008B458C" w:rsidP="00616E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2B3CFB8D" wp14:editId="212DD6B7">
                  <wp:simplePos x="0" y="0"/>
                  <wp:positionH relativeFrom="column">
                    <wp:posOffset>-25705</wp:posOffset>
                  </wp:positionH>
                  <wp:positionV relativeFrom="paragraph">
                    <wp:posOffset>92875</wp:posOffset>
                  </wp:positionV>
                  <wp:extent cx="1074717" cy="31093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20C8FCF" w14:textId="5CE54958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F5AA66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2996FFB8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0DD0891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9E6A88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</w:tr>
      <w:tr w:rsidR="008B458C" w:rsidRPr="009D5628" w14:paraId="1688F9CE" w14:textId="77777777" w:rsidTr="003A05F5">
        <w:trPr>
          <w:trHeight w:val="872"/>
        </w:trPr>
        <w:tc>
          <w:tcPr>
            <w:tcW w:w="4253" w:type="dxa"/>
          </w:tcPr>
          <w:p w14:paraId="25CD9984" w14:textId="53B325A3" w:rsidR="00814939" w:rsidRPr="009D5628" w:rsidRDefault="00336CE5" w:rsidP="00C36B78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 xml:space="preserve">A communication strategy publicly </w:t>
            </w:r>
            <w:r w:rsidR="008F0A9B" w:rsidRPr="009D5628">
              <w:rPr>
                <w:sz w:val="20"/>
                <w:szCs w:val="20"/>
              </w:rPr>
              <w:t>commit</w:t>
            </w:r>
            <w:r w:rsidR="00FF04D6" w:rsidRPr="009D5628">
              <w:rPr>
                <w:sz w:val="20"/>
                <w:szCs w:val="20"/>
              </w:rPr>
              <w:t>s</w:t>
            </w:r>
            <w:r w:rsidR="00814939" w:rsidRPr="009D5628">
              <w:rPr>
                <w:sz w:val="20"/>
                <w:szCs w:val="20"/>
              </w:rPr>
              <w:t xml:space="preserve"> </w:t>
            </w:r>
            <w:r w:rsidR="00962C5A" w:rsidRPr="009D5628">
              <w:rPr>
                <w:sz w:val="20"/>
                <w:szCs w:val="20"/>
              </w:rPr>
              <w:t xml:space="preserve">the </w:t>
            </w:r>
            <w:r w:rsidR="005E5D44" w:rsidRPr="009D5628">
              <w:rPr>
                <w:sz w:val="20"/>
                <w:szCs w:val="20"/>
              </w:rPr>
              <w:t>organisation to</w:t>
            </w:r>
            <w:r w:rsidR="00814939" w:rsidRPr="009D5628">
              <w:rPr>
                <w:sz w:val="20"/>
                <w:szCs w:val="20"/>
              </w:rPr>
              <w:t xml:space="preserve"> empowering children and young people</w:t>
            </w:r>
          </w:p>
        </w:tc>
        <w:tc>
          <w:tcPr>
            <w:tcW w:w="1843" w:type="dxa"/>
          </w:tcPr>
          <w:p w14:paraId="6B5F71A9" w14:textId="633B8E35" w:rsidR="00814939" w:rsidRPr="009D5628" w:rsidRDefault="008B458C" w:rsidP="00616E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536D87F2" wp14:editId="31715F73">
                  <wp:simplePos x="0" y="0"/>
                  <wp:positionH relativeFrom="column">
                    <wp:posOffset>-37581</wp:posOffset>
                  </wp:positionH>
                  <wp:positionV relativeFrom="paragraph">
                    <wp:posOffset>143584</wp:posOffset>
                  </wp:positionV>
                  <wp:extent cx="1074717" cy="3109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7984C11" w14:textId="75E45E93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B02C4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1395E3D6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5238EB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55E87B6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</w:tr>
      <w:tr w:rsidR="008B458C" w:rsidRPr="009D5628" w14:paraId="02ADA523" w14:textId="77777777" w:rsidTr="003A05F5">
        <w:tc>
          <w:tcPr>
            <w:tcW w:w="4253" w:type="dxa"/>
          </w:tcPr>
          <w:p w14:paraId="1FE41F84" w14:textId="5170C4AA" w:rsidR="00814939" w:rsidRPr="009D5628" w:rsidRDefault="00310674" w:rsidP="00B63835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Mechanisms are in place</w:t>
            </w:r>
            <w:r w:rsidR="0053351F" w:rsidRPr="009D5628">
              <w:rPr>
                <w:sz w:val="20"/>
                <w:szCs w:val="20"/>
              </w:rPr>
              <w:t xml:space="preserve"> for </w:t>
            </w:r>
            <w:r w:rsidR="005B2EAB" w:rsidRPr="009D5628">
              <w:rPr>
                <w:sz w:val="20"/>
                <w:szCs w:val="20"/>
              </w:rPr>
              <w:t>staff to report any</w:t>
            </w:r>
            <w:r w:rsidR="0097267C" w:rsidRPr="009D5628">
              <w:rPr>
                <w:sz w:val="20"/>
                <w:szCs w:val="20"/>
              </w:rPr>
              <w:t xml:space="preserve"> Cod</w:t>
            </w:r>
            <w:r w:rsidR="00055271" w:rsidRPr="009D5628">
              <w:rPr>
                <w:sz w:val="20"/>
                <w:szCs w:val="20"/>
              </w:rPr>
              <w:t>e of Conduct breaches</w:t>
            </w:r>
            <w:r w:rsidR="005B2EAB" w:rsidRPr="009D5628">
              <w:rPr>
                <w:sz w:val="20"/>
                <w:szCs w:val="20"/>
              </w:rPr>
              <w:t xml:space="preserve"> to the Board</w:t>
            </w:r>
            <w:r w:rsidR="000028DA" w:rsidRPr="009D562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D99CFF7" w14:textId="550D11BB" w:rsidR="00814939" w:rsidRPr="009D5628" w:rsidRDefault="008B458C" w:rsidP="0084723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5D443146" wp14:editId="5989163C">
                  <wp:simplePos x="0" y="0"/>
                  <wp:positionH relativeFrom="column">
                    <wp:posOffset>-25812</wp:posOffset>
                  </wp:positionH>
                  <wp:positionV relativeFrom="paragraph">
                    <wp:posOffset>88265</wp:posOffset>
                  </wp:positionV>
                  <wp:extent cx="1074717" cy="31093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0CBF55E" w14:textId="2BF3D2C4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9111A9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575F3332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3BE4D8" w14:textId="77777777" w:rsidR="00814939" w:rsidRPr="009D5628" w:rsidRDefault="00814939" w:rsidP="008472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F8481CD" w14:textId="77777777" w:rsidR="00814939" w:rsidRDefault="00814939" w:rsidP="0084723D">
            <w:pPr>
              <w:rPr>
                <w:sz w:val="20"/>
                <w:szCs w:val="20"/>
              </w:rPr>
            </w:pPr>
          </w:p>
          <w:p w14:paraId="2AB5EF62" w14:textId="77777777" w:rsidR="009D5628" w:rsidRDefault="009D5628" w:rsidP="0084723D">
            <w:pPr>
              <w:rPr>
                <w:sz w:val="20"/>
                <w:szCs w:val="20"/>
              </w:rPr>
            </w:pPr>
          </w:p>
          <w:p w14:paraId="66C730F2" w14:textId="6974560F" w:rsidR="009D5628" w:rsidRPr="009D5628" w:rsidRDefault="009D5628" w:rsidP="0084723D">
            <w:pPr>
              <w:rPr>
                <w:sz w:val="20"/>
                <w:szCs w:val="20"/>
              </w:rPr>
            </w:pPr>
          </w:p>
        </w:tc>
      </w:tr>
    </w:tbl>
    <w:p w14:paraId="4C85539E" w14:textId="0CA03EE7" w:rsidR="009D5628" w:rsidRPr="009D5628" w:rsidRDefault="009D5628" w:rsidP="009D5628">
      <w:pPr>
        <w:spacing w:after="0" w:line="320" w:lineRule="atLeast"/>
        <w:ind w:left="-709" w:right="-589" w:firstLine="709"/>
        <w:rPr>
          <w:rFonts w:eastAsia="Segoe UI Semilight" w:cstheme="minorHAnsi"/>
          <w:b/>
          <w:bCs/>
          <w:color w:val="000000" w:themeColor="text1"/>
          <w:sz w:val="24"/>
          <w:szCs w:val="24"/>
        </w:rPr>
      </w:pPr>
      <w:proofErr w:type="spellStart"/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>Self Rating</w:t>
      </w:r>
      <w:proofErr w:type="spellEnd"/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Star Guide </w:t>
      </w:r>
    </w:p>
    <w:p w14:paraId="526B6D03" w14:textId="2C13C5FD" w:rsidR="009D5628" w:rsidRDefault="009D5628" w:rsidP="009D5628">
      <w:pPr>
        <w:spacing w:after="0"/>
        <w:rPr>
          <w:b/>
          <w:bCs/>
          <w:sz w:val="24"/>
          <w:szCs w:val="24"/>
        </w:rPr>
      </w:pP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5 Star = </w:t>
      </w:r>
      <w:r w:rsidRPr="009D5628">
        <w:rPr>
          <w:rFonts w:cstheme="minorHAnsi"/>
          <w:b/>
          <w:bCs/>
          <w:sz w:val="24"/>
          <w:szCs w:val="24"/>
        </w:rPr>
        <w:t>Always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 4 Star = </w:t>
      </w:r>
      <w:r w:rsidRPr="009D5628">
        <w:rPr>
          <w:rFonts w:cstheme="minorHAnsi"/>
          <w:b/>
          <w:bCs/>
          <w:sz w:val="24"/>
          <w:szCs w:val="24"/>
        </w:rPr>
        <w:t>Most of the time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 3 Star =</w:t>
      </w:r>
      <w:r w:rsidRPr="009D5628">
        <w:rPr>
          <w:rFonts w:cstheme="minorHAnsi"/>
          <w:b/>
          <w:bCs/>
          <w:sz w:val="24"/>
          <w:szCs w:val="24"/>
        </w:rPr>
        <w:t xml:space="preserve"> Sometimes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2 Star = </w:t>
      </w:r>
      <w:r w:rsidRPr="009D5628">
        <w:rPr>
          <w:rFonts w:cstheme="minorHAnsi"/>
          <w:b/>
          <w:bCs/>
          <w:sz w:val="24"/>
          <w:szCs w:val="24"/>
        </w:rPr>
        <w:t>Rarely</w:t>
      </w:r>
      <w:r w:rsidRPr="009D5628">
        <w:rPr>
          <w:rFonts w:eastAsia="Segoe UI Semilight" w:cstheme="minorHAnsi"/>
          <w:b/>
          <w:bCs/>
          <w:color w:val="000000" w:themeColor="text1"/>
          <w:sz w:val="24"/>
          <w:szCs w:val="24"/>
        </w:rPr>
        <w:t xml:space="preserve">        1 Star = </w:t>
      </w:r>
      <w:r w:rsidRPr="009D5628">
        <w:rPr>
          <w:rFonts w:cstheme="minorHAnsi"/>
          <w:b/>
          <w:bCs/>
          <w:sz w:val="24"/>
          <w:szCs w:val="24"/>
        </w:rPr>
        <w:t>Nev</w:t>
      </w:r>
      <w:r w:rsidRPr="009D5628">
        <w:rPr>
          <w:b/>
          <w:bCs/>
          <w:sz w:val="24"/>
          <w:szCs w:val="24"/>
        </w:rPr>
        <w:t>–Empowerment and Participation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4253"/>
        <w:gridCol w:w="1843"/>
        <w:gridCol w:w="2835"/>
        <w:gridCol w:w="2835"/>
        <w:gridCol w:w="1420"/>
        <w:gridCol w:w="1133"/>
        <w:gridCol w:w="1274"/>
      </w:tblGrid>
      <w:tr w:rsidR="00C0199C" w:rsidRPr="009D5628" w14:paraId="24E1D6C7" w14:textId="77777777" w:rsidTr="00392485">
        <w:tc>
          <w:tcPr>
            <w:tcW w:w="4253" w:type="dxa"/>
            <w:shd w:val="clear" w:color="auto" w:fill="538135" w:themeFill="accent6" w:themeFillShade="BF"/>
          </w:tcPr>
          <w:p w14:paraId="45758725" w14:textId="77777777" w:rsidR="000C14E2" w:rsidRPr="009D5628" w:rsidRDefault="000C14E2" w:rsidP="006C03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8CE627E" w14:textId="70B0B49A" w:rsidR="000C14E2" w:rsidRPr="009D5628" w:rsidRDefault="000C14E2" w:rsidP="006C03E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Management</w:t>
            </w:r>
            <w:r w:rsidRPr="00EE1C46">
              <w:rPr>
                <w:b/>
                <w:bCs/>
                <w:color w:val="FFFFFF" w:themeColor="background1"/>
                <w:sz w:val="36"/>
                <w:szCs w:val="36"/>
              </w:rPr>
              <w:t xml:space="preserve"> indicators 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14:paraId="30A563A0" w14:textId="77777777" w:rsidR="000C14E2" w:rsidRPr="009D5628" w:rsidRDefault="000C14E2" w:rsidP="006C03E4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CB775B">
              <w:rPr>
                <w:b/>
                <w:bCs/>
                <w:color w:val="FFFFFF" w:themeColor="background1"/>
                <w:sz w:val="20"/>
                <w:szCs w:val="20"/>
              </w:rPr>
              <w:t>Rating</w:t>
            </w:r>
            <w:r w:rsidRPr="009D5628">
              <w:rPr>
                <w:color w:val="FFFFFF" w:themeColor="background1"/>
                <w:sz w:val="20"/>
                <w:szCs w:val="20"/>
              </w:rPr>
              <w:t>-circle the number of stars where you sit</w:t>
            </w:r>
          </w:p>
        </w:tc>
        <w:tc>
          <w:tcPr>
            <w:tcW w:w="2835" w:type="dxa"/>
            <w:shd w:val="clear" w:color="auto" w:fill="538135" w:themeFill="accent6" w:themeFillShade="BF"/>
          </w:tcPr>
          <w:p w14:paraId="53EBC186" w14:textId="008F82B0" w:rsidR="000C14E2" w:rsidRPr="009D5628" w:rsidRDefault="000C14E2" w:rsidP="006C03E4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Evidence-how do we know?</w:t>
            </w:r>
          </w:p>
        </w:tc>
        <w:tc>
          <w:tcPr>
            <w:tcW w:w="2835" w:type="dxa"/>
            <w:shd w:val="clear" w:color="auto" w:fill="538135" w:themeFill="accent6" w:themeFillShade="BF"/>
          </w:tcPr>
          <w:p w14:paraId="166C07B3" w14:textId="77777777" w:rsidR="000C14E2" w:rsidRPr="009D5628" w:rsidRDefault="000C14E2" w:rsidP="006C03E4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What can we do to improve?</w:t>
            </w:r>
          </w:p>
        </w:tc>
        <w:tc>
          <w:tcPr>
            <w:tcW w:w="1420" w:type="dxa"/>
            <w:shd w:val="clear" w:color="auto" w:fill="538135" w:themeFill="accent6" w:themeFillShade="BF"/>
          </w:tcPr>
          <w:p w14:paraId="49702595" w14:textId="77777777" w:rsidR="000C14E2" w:rsidRPr="009D5628" w:rsidRDefault="000C14E2" w:rsidP="006C03E4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 xml:space="preserve">Person(s) Responsible </w:t>
            </w:r>
          </w:p>
        </w:tc>
        <w:tc>
          <w:tcPr>
            <w:tcW w:w="1133" w:type="dxa"/>
            <w:shd w:val="clear" w:color="auto" w:fill="538135" w:themeFill="accent6" w:themeFillShade="BF"/>
          </w:tcPr>
          <w:p w14:paraId="6E5EB0E0" w14:textId="77777777" w:rsidR="000C14E2" w:rsidRPr="009D5628" w:rsidRDefault="000C14E2" w:rsidP="006C03E4">
            <w:pPr>
              <w:spacing w:line="259" w:lineRule="auto"/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By when</w:t>
            </w:r>
          </w:p>
          <w:p w14:paraId="41B462DB" w14:textId="77777777" w:rsidR="000C14E2" w:rsidRPr="009D5628" w:rsidRDefault="000C14E2" w:rsidP="006C03E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538135" w:themeFill="accent6" w:themeFillShade="BF"/>
          </w:tcPr>
          <w:p w14:paraId="40415189" w14:textId="77777777" w:rsidR="000C14E2" w:rsidRPr="009D5628" w:rsidRDefault="000C14E2" w:rsidP="006C03E4">
            <w:pPr>
              <w:rPr>
                <w:color w:val="FFFFFF" w:themeColor="background1"/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Complete</w:t>
            </w:r>
          </w:p>
        </w:tc>
      </w:tr>
      <w:tr w:rsidR="009D5628" w:rsidRPr="009D5628" w14:paraId="0154A174" w14:textId="77777777" w:rsidTr="00392485">
        <w:tc>
          <w:tcPr>
            <w:tcW w:w="15593" w:type="dxa"/>
            <w:gridSpan w:val="7"/>
            <w:shd w:val="clear" w:color="auto" w:fill="C45911" w:themeFill="accent2" w:themeFillShade="BF"/>
          </w:tcPr>
          <w:p w14:paraId="63E91EEF" w14:textId="46A9409A" w:rsidR="009D5628" w:rsidRPr="00675B16" w:rsidRDefault="009D5628" w:rsidP="00675B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5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Always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4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Most of the time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3 Star =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Sometimes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2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Rarely</w:t>
            </w:r>
            <w:r w:rsidRPr="00675B16">
              <w:rPr>
                <w:rFonts w:eastAsia="Segoe UI Semiligh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1 Star = </w:t>
            </w:r>
            <w:r w:rsidRPr="00675B1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Never</w:t>
            </w:r>
          </w:p>
        </w:tc>
      </w:tr>
      <w:tr w:rsidR="00392485" w:rsidRPr="009D5628" w14:paraId="02DA2B40" w14:textId="5175BD10" w:rsidTr="00392485">
        <w:tc>
          <w:tcPr>
            <w:tcW w:w="4253" w:type="dxa"/>
          </w:tcPr>
          <w:p w14:paraId="26C27E76" w14:textId="77777777" w:rsidR="00392485" w:rsidRPr="009D5628" w:rsidRDefault="00392485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Ensures staff are aware of their obligations to include children in decision making and assist them in meeting their obligations.</w:t>
            </w:r>
          </w:p>
        </w:tc>
        <w:tc>
          <w:tcPr>
            <w:tcW w:w="1843" w:type="dxa"/>
          </w:tcPr>
          <w:p w14:paraId="0E7A4BDD" w14:textId="7A99EA33" w:rsidR="00392485" w:rsidRPr="009D5628" w:rsidRDefault="00392485" w:rsidP="0057529E">
            <w:pPr>
              <w:rPr>
                <w:noProof/>
                <w:color w:val="44546A" w:themeColor="text2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4A7A5A81" wp14:editId="140EDD81">
                  <wp:simplePos x="0" y="0"/>
                  <wp:positionH relativeFrom="column">
                    <wp:posOffset>-18045</wp:posOffset>
                  </wp:positionH>
                  <wp:positionV relativeFrom="paragraph">
                    <wp:posOffset>120689</wp:posOffset>
                  </wp:positionV>
                  <wp:extent cx="1067472" cy="238734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422ECD5" w14:textId="77777777" w:rsidR="00392485" w:rsidRPr="009D5628" w:rsidRDefault="00392485" w:rsidP="0057529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4BD17D8" w14:textId="6AE47BAC" w:rsidR="00392485" w:rsidRPr="009D5628" w:rsidRDefault="00392485" w:rsidP="0057529E">
            <w:pPr>
              <w:rPr>
                <w:sz w:val="20"/>
                <w:szCs w:val="20"/>
              </w:rPr>
            </w:pPr>
            <w:r w:rsidRPr="00EE1C46">
              <w:rPr>
                <w:b/>
                <w:bCs/>
                <w:color w:val="FFFFFF" w:themeColor="background1"/>
                <w:sz w:val="36"/>
                <w:szCs w:val="36"/>
              </w:rPr>
              <w:t xml:space="preserve">Board indicators </w:t>
            </w:r>
          </w:p>
        </w:tc>
        <w:tc>
          <w:tcPr>
            <w:tcW w:w="2835" w:type="dxa"/>
          </w:tcPr>
          <w:p w14:paraId="65487E4A" w14:textId="5A695C96" w:rsidR="00392485" w:rsidRPr="009D5628" w:rsidRDefault="00392485" w:rsidP="0057529E">
            <w:pPr>
              <w:rPr>
                <w:sz w:val="20"/>
                <w:szCs w:val="20"/>
              </w:rPr>
            </w:pPr>
            <w:r w:rsidRPr="00CB775B">
              <w:rPr>
                <w:b/>
                <w:bCs/>
                <w:color w:val="FFFFFF" w:themeColor="background1"/>
                <w:sz w:val="20"/>
                <w:szCs w:val="20"/>
              </w:rPr>
              <w:t>Rating</w:t>
            </w:r>
            <w:r w:rsidRPr="009D5628">
              <w:rPr>
                <w:color w:val="FFFFFF" w:themeColor="background1"/>
                <w:sz w:val="20"/>
                <w:szCs w:val="20"/>
              </w:rPr>
              <w:t>-circle the number of stars where you sit</w:t>
            </w:r>
          </w:p>
        </w:tc>
        <w:tc>
          <w:tcPr>
            <w:tcW w:w="1420" w:type="dxa"/>
          </w:tcPr>
          <w:p w14:paraId="2921C3A6" w14:textId="1711BDF0" w:rsidR="00392485" w:rsidRPr="009D5628" w:rsidRDefault="00392485" w:rsidP="0057529E">
            <w:pPr>
              <w:rPr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Evidence-how do we know?</w:t>
            </w:r>
          </w:p>
        </w:tc>
        <w:tc>
          <w:tcPr>
            <w:tcW w:w="1133" w:type="dxa"/>
          </w:tcPr>
          <w:p w14:paraId="0F5B8289" w14:textId="1EB052B1" w:rsidR="00392485" w:rsidRPr="009D5628" w:rsidRDefault="00392485" w:rsidP="0057529E">
            <w:pPr>
              <w:rPr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>What can we do to improve?</w:t>
            </w:r>
          </w:p>
        </w:tc>
        <w:tc>
          <w:tcPr>
            <w:tcW w:w="1274" w:type="dxa"/>
          </w:tcPr>
          <w:p w14:paraId="44AB8355" w14:textId="6D61141C" w:rsidR="00392485" w:rsidRPr="009D5628" w:rsidRDefault="00392485" w:rsidP="0057529E">
            <w:pPr>
              <w:rPr>
                <w:sz w:val="20"/>
                <w:szCs w:val="20"/>
              </w:rPr>
            </w:pPr>
            <w:r w:rsidRPr="009D5628">
              <w:rPr>
                <w:color w:val="FFFFFF" w:themeColor="background1"/>
                <w:sz w:val="20"/>
                <w:szCs w:val="20"/>
              </w:rPr>
              <w:t xml:space="preserve">Person(s) Responsible </w:t>
            </w:r>
          </w:p>
        </w:tc>
      </w:tr>
      <w:tr w:rsidR="00392485" w:rsidRPr="009D5628" w14:paraId="21968C8D" w14:textId="77777777" w:rsidTr="00392485">
        <w:tc>
          <w:tcPr>
            <w:tcW w:w="4253" w:type="dxa"/>
          </w:tcPr>
          <w:p w14:paraId="06B9E1CA" w14:textId="77777777" w:rsidR="00392485" w:rsidRPr="009D5628" w:rsidRDefault="00392485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Managers work with staff to build their capacity and knowledge to ensure child safe policies and practices are implemented</w:t>
            </w:r>
          </w:p>
        </w:tc>
        <w:tc>
          <w:tcPr>
            <w:tcW w:w="1843" w:type="dxa"/>
          </w:tcPr>
          <w:p w14:paraId="2417A3F4" w14:textId="526ED9DB" w:rsidR="00392485" w:rsidRPr="009D5628" w:rsidRDefault="00392485" w:rsidP="00575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01A886EC" wp14:editId="50E12A76">
                  <wp:simplePos x="0" y="0"/>
                  <wp:positionH relativeFrom="column">
                    <wp:posOffset>-16530</wp:posOffset>
                  </wp:positionH>
                  <wp:positionV relativeFrom="paragraph">
                    <wp:posOffset>111936</wp:posOffset>
                  </wp:positionV>
                  <wp:extent cx="1067472" cy="238734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9F9A07F" w14:textId="77777777" w:rsidR="00392485" w:rsidRPr="009D5628" w:rsidRDefault="00392485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8F0310" w14:textId="77777777" w:rsidR="00392485" w:rsidRPr="009D5628" w:rsidRDefault="00392485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61755394" w14:textId="77777777" w:rsidR="00392485" w:rsidRPr="009D5628" w:rsidRDefault="00392485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D143BA4" w14:textId="77777777" w:rsidR="00392485" w:rsidRPr="009D5628" w:rsidRDefault="00392485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C40EB7A" w14:textId="77777777" w:rsidR="00392485" w:rsidRPr="009D5628" w:rsidRDefault="00392485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485025F5" w14:textId="77777777" w:rsidTr="00392485">
        <w:tc>
          <w:tcPr>
            <w:tcW w:w="4253" w:type="dxa"/>
          </w:tcPr>
          <w:p w14:paraId="279ABFE9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The views of children and young people are seriously considered in all aspects of service provision.</w:t>
            </w:r>
          </w:p>
        </w:tc>
        <w:tc>
          <w:tcPr>
            <w:tcW w:w="1843" w:type="dxa"/>
          </w:tcPr>
          <w:p w14:paraId="76C11A71" w14:textId="5EBC8692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13AAEBDB" wp14:editId="20B25ADC">
                  <wp:simplePos x="0" y="0"/>
                  <wp:positionH relativeFrom="column">
                    <wp:posOffset>-16524</wp:posOffset>
                  </wp:positionH>
                  <wp:positionV relativeFrom="paragraph">
                    <wp:posOffset>111302</wp:posOffset>
                  </wp:positionV>
                  <wp:extent cx="1067472" cy="238734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206838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B2043" w14:textId="444D2621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215DBE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17160CBB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3F31915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016087A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3ED5C734" w14:textId="77777777" w:rsidTr="00392485">
        <w:tc>
          <w:tcPr>
            <w:tcW w:w="4253" w:type="dxa"/>
          </w:tcPr>
          <w:p w14:paraId="45CD0896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 xml:space="preserve">Children’s participation and safety is a standing Agenda item at staff meetings.  </w:t>
            </w:r>
          </w:p>
        </w:tc>
        <w:tc>
          <w:tcPr>
            <w:tcW w:w="1843" w:type="dxa"/>
          </w:tcPr>
          <w:p w14:paraId="65CF4180" w14:textId="6E13643F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29F68A6E" wp14:editId="0A877CCE">
                  <wp:simplePos x="0" y="0"/>
                  <wp:positionH relativeFrom="column">
                    <wp:posOffset>-13838</wp:posOffset>
                  </wp:positionH>
                  <wp:positionV relativeFrom="paragraph">
                    <wp:posOffset>30738</wp:posOffset>
                  </wp:positionV>
                  <wp:extent cx="1067472" cy="238734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B10B1A0" w14:textId="275474D9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7B3712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53FC6F4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644CF8E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8DB443D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7F9B090B" w14:textId="77777777" w:rsidTr="00392485">
        <w:tc>
          <w:tcPr>
            <w:tcW w:w="4253" w:type="dxa"/>
          </w:tcPr>
          <w:p w14:paraId="2A47F713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Feedback from children and young people is analysed to facilitate quality improvement.</w:t>
            </w:r>
          </w:p>
        </w:tc>
        <w:tc>
          <w:tcPr>
            <w:tcW w:w="1843" w:type="dxa"/>
          </w:tcPr>
          <w:p w14:paraId="25DE5DEF" w14:textId="2C407D88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21473250" wp14:editId="35609DCB">
                  <wp:simplePos x="0" y="0"/>
                  <wp:positionH relativeFrom="column">
                    <wp:posOffset>-16093</wp:posOffset>
                  </wp:positionH>
                  <wp:positionV relativeFrom="paragraph">
                    <wp:posOffset>39370</wp:posOffset>
                  </wp:positionV>
                  <wp:extent cx="1067472" cy="238734"/>
                  <wp:effectExtent l="0" t="0" r="0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EC65EFB" w14:textId="2AC39539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9E9439" w14:textId="77777777" w:rsidR="0057529E" w:rsidRDefault="0057529E" w:rsidP="0057529E">
            <w:pPr>
              <w:rPr>
                <w:sz w:val="20"/>
                <w:szCs w:val="20"/>
              </w:rPr>
            </w:pPr>
          </w:p>
          <w:p w14:paraId="7B36B61F" w14:textId="3CA94EC3" w:rsidR="00DF5B9B" w:rsidRPr="009D5628" w:rsidRDefault="00DF5B9B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7CF5B586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941D607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DBCD096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42A4762C" w14:textId="77777777" w:rsidTr="00392485">
        <w:tc>
          <w:tcPr>
            <w:tcW w:w="4253" w:type="dxa"/>
          </w:tcPr>
          <w:p w14:paraId="79B6E341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Children have access to abuse prevention programs and information such as Protective Behaviours</w:t>
            </w:r>
          </w:p>
        </w:tc>
        <w:tc>
          <w:tcPr>
            <w:tcW w:w="1843" w:type="dxa"/>
          </w:tcPr>
          <w:p w14:paraId="783922FB" w14:textId="736EF74F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 wp14:anchorId="43C6FA38" wp14:editId="6D24BA95">
                  <wp:simplePos x="0" y="0"/>
                  <wp:positionH relativeFrom="column">
                    <wp:posOffset>-9809</wp:posOffset>
                  </wp:positionH>
                  <wp:positionV relativeFrom="paragraph">
                    <wp:posOffset>130807</wp:posOffset>
                  </wp:positionV>
                  <wp:extent cx="1067472" cy="238734"/>
                  <wp:effectExtent l="0" t="0" r="0" b="952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2FFE674" w14:textId="458AA87F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38BFF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1228453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DF3049A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F044A55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20FA4AE4" w14:textId="77777777" w:rsidTr="00392485">
        <w:tc>
          <w:tcPr>
            <w:tcW w:w="4253" w:type="dxa"/>
          </w:tcPr>
          <w:p w14:paraId="3A5640EA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Provide the necessary resources to support Child Advocates deliver Protective Behaviours.</w:t>
            </w:r>
          </w:p>
        </w:tc>
        <w:tc>
          <w:tcPr>
            <w:tcW w:w="1843" w:type="dxa"/>
          </w:tcPr>
          <w:p w14:paraId="1A051D10" w14:textId="307FCC09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7B2374B3" wp14:editId="69485FB4">
                  <wp:simplePos x="0" y="0"/>
                  <wp:positionH relativeFrom="column">
                    <wp:posOffset>-16524</wp:posOffset>
                  </wp:positionH>
                  <wp:positionV relativeFrom="paragraph">
                    <wp:posOffset>38159</wp:posOffset>
                  </wp:positionV>
                  <wp:extent cx="1067472" cy="238734"/>
                  <wp:effectExtent l="0" t="0" r="0" b="952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138B04D" w14:textId="3F86C6A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D04A6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7FC1F487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CECCF6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E99E53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00D7F994" w14:textId="77777777" w:rsidTr="00392485">
        <w:tc>
          <w:tcPr>
            <w:tcW w:w="4253" w:type="dxa"/>
          </w:tcPr>
          <w:p w14:paraId="3D17C866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Staff are knowledgeable of the signs of harm and facilitate child-friendly ways for children to communicate and raise their concerns.</w:t>
            </w:r>
          </w:p>
        </w:tc>
        <w:tc>
          <w:tcPr>
            <w:tcW w:w="1843" w:type="dxa"/>
          </w:tcPr>
          <w:p w14:paraId="546FB40A" w14:textId="6F7B585B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2B8E048E" wp14:editId="0CB724BA">
                  <wp:simplePos x="0" y="0"/>
                  <wp:positionH relativeFrom="column">
                    <wp:posOffset>-16524</wp:posOffset>
                  </wp:positionH>
                  <wp:positionV relativeFrom="paragraph">
                    <wp:posOffset>116599</wp:posOffset>
                  </wp:positionV>
                  <wp:extent cx="1067472" cy="238734"/>
                  <wp:effectExtent l="0" t="0" r="0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C5ACC4E" w14:textId="612B38D9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5CC306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5BB28C3A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BBA7F1C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AB408B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0BD8CAC7" w14:textId="77777777" w:rsidTr="00392485">
        <w:tc>
          <w:tcPr>
            <w:tcW w:w="4253" w:type="dxa"/>
          </w:tcPr>
          <w:p w14:paraId="788E5796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Recruitment interviews include a question on the inclusion of C&amp;YP in decision making</w:t>
            </w:r>
          </w:p>
        </w:tc>
        <w:tc>
          <w:tcPr>
            <w:tcW w:w="1843" w:type="dxa"/>
          </w:tcPr>
          <w:p w14:paraId="07C317DF" w14:textId="5230C415" w:rsidR="0057529E" w:rsidRPr="009D5628" w:rsidRDefault="0057529E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26113EBF" wp14:editId="1C2573A6">
                  <wp:simplePos x="0" y="0"/>
                  <wp:positionH relativeFrom="column">
                    <wp:posOffset>-16524</wp:posOffset>
                  </wp:positionH>
                  <wp:positionV relativeFrom="paragraph">
                    <wp:posOffset>39557</wp:posOffset>
                  </wp:positionV>
                  <wp:extent cx="1067472" cy="238734"/>
                  <wp:effectExtent l="0" t="0" r="0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277871F" w14:textId="397AAE3F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87AA8C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55A6811E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B447F1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238E5E7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58F1CB91" w14:textId="77777777" w:rsidTr="00392485">
        <w:tc>
          <w:tcPr>
            <w:tcW w:w="4253" w:type="dxa"/>
          </w:tcPr>
          <w:p w14:paraId="16E7F183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>Resources to facilitate the inclusion of children and young people in decision making are included in the budget</w:t>
            </w:r>
          </w:p>
        </w:tc>
        <w:tc>
          <w:tcPr>
            <w:tcW w:w="1843" w:type="dxa"/>
          </w:tcPr>
          <w:p w14:paraId="5B28F16D" w14:textId="2A18D125" w:rsidR="0057529E" w:rsidRPr="009D5628" w:rsidRDefault="00DB6D44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151C4EB0" wp14:editId="14EBE122">
                  <wp:simplePos x="0" y="0"/>
                  <wp:positionH relativeFrom="column">
                    <wp:posOffset>-3029</wp:posOffset>
                  </wp:positionH>
                  <wp:positionV relativeFrom="paragraph">
                    <wp:posOffset>122759</wp:posOffset>
                  </wp:positionV>
                  <wp:extent cx="1067472" cy="238734"/>
                  <wp:effectExtent l="0" t="0" r="0" b="952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CC2BD56" w14:textId="4E6B73B4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664CE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52B6278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1162C39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AAB4E90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  <w:tr w:rsidR="0057529E" w:rsidRPr="009D5628" w14:paraId="38B79E2D" w14:textId="77777777" w:rsidTr="00392485">
        <w:tc>
          <w:tcPr>
            <w:tcW w:w="4253" w:type="dxa"/>
          </w:tcPr>
          <w:p w14:paraId="4F1B7109" w14:textId="77777777" w:rsidR="0057529E" w:rsidRPr="009D5628" w:rsidRDefault="0057529E" w:rsidP="0057529E">
            <w:pPr>
              <w:rPr>
                <w:sz w:val="20"/>
                <w:szCs w:val="20"/>
              </w:rPr>
            </w:pPr>
            <w:r w:rsidRPr="009D5628">
              <w:rPr>
                <w:sz w:val="20"/>
                <w:szCs w:val="20"/>
              </w:rPr>
              <w:t xml:space="preserve">Staff recruitment includes identifying diversity across culture, </w:t>
            </w:r>
            <w:proofErr w:type="gramStart"/>
            <w:r w:rsidRPr="009D5628">
              <w:rPr>
                <w:sz w:val="20"/>
                <w:szCs w:val="20"/>
              </w:rPr>
              <w:t>disability</w:t>
            </w:r>
            <w:proofErr w:type="gramEnd"/>
            <w:r w:rsidRPr="009D5628">
              <w:rPr>
                <w:sz w:val="20"/>
                <w:szCs w:val="20"/>
              </w:rPr>
              <w:t xml:space="preserve"> and gender diversity. </w:t>
            </w:r>
          </w:p>
        </w:tc>
        <w:tc>
          <w:tcPr>
            <w:tcW w:w="1843" w:type="dxa"/>
          </w:tcPr>
          <w:p w14:paraId="6ACC4DAB" w14:textId="0B42931D" w:rsidR="0057529E" w:rsidRPr="009D5628" w:rsidRDefault="00DB6D44" w:rsidP="00575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053E6864" wp14:editId="5A97B95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39065</wp:posOffset>
                  </wp:positionV>
                  <wp:extent cx="1067472" cy="238734"/>
                  <wp:effectExtent l="0" t="0" r="0" b="952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63" b="31900"/>
                          <a:stretch/>
                        </pic:blipFill>
                        <pic:spPr bwMode="auto">
                          <a:xfrm>
                            <a:off x="0" y="0"/>
                            <a:ext cx="1067472" cy="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ACC8C70" w14:textId="71951588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346D24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7A4BF0B7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5E993C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E297D46" w14:textId="77777777" w:rsidR="0057529E" w:rsidRPr="009D5628" w:rsidRDefault="0057529E" w:rsidP="0057529E">
            <w:pPr>
              <w:rPr>
                <w:sz w:val="20"/>
                <w:szCs w:val="20"/>
              </w:rPr>
            </w:pPr>
          </w:p>
        </w:tc>
      </w:tr>
    </w:tbl>
    <w:p w14:paraId="63332011" w14:textId="2F8C9496" w:rsidR="009D5628" w:rsidRDefault="009D5628" w:rsidP="00DB6D44"/>
    <w:p w14:paraId="6D003FAA" w14:textId="58BFF325" w:rsidR="007B44EB" w:rsidRPr="0049573B" w:rsidRDefault="007B44EB" w:rsidP="00DB6D44">
      <w:pPr>
        <w:rPr>
          <w:rFonts w:cstheme="minorHAnsi"/>
          <w:b/>
          <w:bCs/>
          <w:sz w:val="44"/>
          <w:szCs w:val="52"/>
        </w:rPr>
      </w:pPr>
      <w:r w:rsidRPr="0049573B">
        <w:rPr>
          <w:rFonts w:cstheme="minorHAnsi"/>
          <w:b/>
          <w:bCs/>
          <w:sz w:val="44"/>
          <w:szCs w:val="52"/>
        </w:rPr>
        <w:t>Disclaimer</w:t>
      </w:r>
    </w:p>
    <w:p w14:paraId="5FB5A2BF" w14:textId="77777777" w:rsidR="007B44EB" w:rsidRPr="0049573B" w:rsidRDefault="007B44EB" w:rsidP="00DB6D44">
      <w:pPr>
        <w:rPr>
          <w:rFonts w:cstheme="minorHAnsi"/>
        </w:rPr>
      </w:pPr>
    </w:p>
    <w:p w14:paraId="740B4A88" w14:textId="77777777" w:rsidR="007B44EB" w:rsidRPr="0049573B" w:rsidRDefault="007B44EB" w:rsidP="007B44EB">
      <w:pPr>
        <w:pStyle w:val="04xlpa"/>
        <w:spacing w:line="330" w:lineRule="atLeast"/>
        <w:rPr>
          <w:rFonts w:asciiTheme="minorHAnsi" w:hAnsiTheme="minorHAnsi" w:cstheme="minorHAnsi"/>
          <w:color w:val="000000"/>
        </w:rPr>
      </w:pPr>
      <w:r w:rsidRPr="0049573B">
        <w:rPr>
          <w:rStyle w:val="jsgrdq"/>
          <w:rFonts w:asciiTheme="minorHAnsi" w:hAnsiTheme="minorHAnsi" w:cstheme="minorHAnsi"/>
          <w:color w:val="000000"/>
        </w:rPr>
        <w:t xml:space="preserve">This content is for educational and informational purposes It is no intended as a substitute for professional advice. </w:t>
      </w:r>
    </w:p>
    <w:p w14:paraId="70374A33" w14:textId="77777777" w:rsidR="007B44EB" w:rsidRPr="0049573B" w:rsidRDefault="007B44EB" w:rsidP="007B44EB">
      <w:pPr>
        <w:pStyle w:val="04xlpa"/>
        <w:spacing w:line="330" w:lineRule="atLeast"/>
        <w:rPr>
          <w:rFonts w:asciiTheme="minorHAnsi" w:hAnsiTheme="minorHAnsi" w:cstheme="minorHAnsi"/>
          <w:color w:val="000000"/>
        </w:rPr>
      </w:pPr>
      <w:r w:rsidRPr="0049573B">
        <w:rPr>
          <w:rStyle w:val="jsgrdq"/>
          <w:rFonts w:asciiTheme="minorHAnsi" w:hAnsiTheme="minorHAnsi" w:cstheme="minorHAnsi"/>
          <w:color w:val="000000"/>
        </w:rPr>
        <w:t xml:space="preserve">While the information has been verified to the best of our abilities, we cannot guarantee there are no mistakes or errors. </w:t>
      </w:r>
    </w:p>
    <w:p w14:paraId="14267E0A" w14:textId="77777777" w:rsidR="007B44EB" w:rsidRPr="0049573B" w:rsidRDefault="007B44EB" w:rsidP="007B44EB">
      <w:pPr>
        <w:pStyle w:val="04xlpa"/>
        <w:spacing w:line="330" w:lineRule="atLeast"/>
        <w:rPr>
          <w:rFonts w:asciiTheme="minorHAnsi" w:hAnsiTheme="minorHAnsi" w:cstheme="minorHAnsi"/>
          <w:color w:val="000000"/>
        </w:rPr>
      </w:pPr>
      <w:r w:rsidRPr="0049573B">
        <w:rPr>
          <w:rStyle w:val="jsgrdq"/>
          <w:rFonts w:asciiTheme="minorHAnsi" w:hAnsiTheme="minorHAnsi" w:cstheme="minorHAnsi"/>
          <w:color w:val="000000"/>
        </w:rPr>
        <w:t xml:space="preserve">We recommend that users exercise their own judgment and use their skills, </w:t>
      </w:r>
      <w:proofErr w:type="gramStart"/>
      <w:r w:rsidRPr="0049573B">
        <w:rPr>
          <w:rStyle w:val="jsgrdq"/>
          <w:rFonts w:asciiTheme="minorHAnsi" w:hAnsiTheme="minorHAnsi" w:cstheme="minorHAnsi"/>
          <w:color w:val="000000"/>
        </w:rPr>
        <w:t>knowledge</w:t>
      </w:r>
      <w:proofErr w:type="gramEnd"/>
      <w:r w:rsidRPr="0049573B">
        <w:rPr>
          <w:rStyle w:val="jsgrdq"/>
          <w:rFonts w:asciiTheme="minorHAnsi" w:hAnsiTheme="minorHAnsi" w:cstheme="minorHAnsi"/>
          <w:color w:val="000000"/>
        </w:rPr>
        <w:t xml:space="preserve"> and experience to evaluate the accuracy, currency, completeness, relevance and suitability of the information for their needs.</w:t>
      </w:r>
    </w:p>
    <w:p w14:paraId="23BE14AF" w14:textId="77777777" w:rsidR="007B44EB" w:rsidRPr="0049573B" w:rsidRDefault="007B44EB" w:rsidP="007B44EB">
      <w:pPr>
        <w:pStyle w:val="04xlpa"/>
        <w:spacing w:line="330" w:lineRule="atLeast"/>
        <w:rPr>
          <w:rFonts w:asciiTheme="minorHAnsi" w:hAnsiTheme="minorHAnsi" w:cstheme="minorHAnsi"/>
          <w:color w:val="000000"/>
        </w:rPr>
      </w:pPr>
      <w:r w:rsidRPr="0049573B">
        <w:rPr>
          <w:rStyle w:val="jsgrdq"/>
          <w:rFonts w:asciiTheme="minorHAnsi" w:hAnsiTheme="minorHAnsi" w:cstheme="minorHAnsi"/>
          <w:color w:val="000000"/>
        </w:rPr>
        <w:t xml:space="preserve">We reserve the right to change this information at any time. </w:t>
      </w:r>
    </w:p>
    <w:p w14:paraId="4012EA0F" w14:textId="77777777" w:rsidR="007B44EB" w:rsidRPr="00814939" w:rsidRDefault="007B44EB" w:rsidP="00DB6D44"/>
    <w:sectPr w:rsidR="007B44EB" w:rsidRPr="00814939" w:rsidSect="0080550B"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E887" w14:textId="77777777" w:rsidR="009930AE" w:rsidRDefault="009930AE" w:rsidP="00FE2CF2">
      <w:pPr>
        <w:spacing w:after="0" w:line="240" w:lineRule="auto"/>
      </w:pPr>
      <w:r>
        <w:separator/>
      </w:r>
    </w:p>
  </w:endnote>
  <w:endnote w:type="continuationSeparator" w:id="0">
    <w:p w14:paraId="32E64FAD" w14:textId="77777777" w:rsidR="009930AE" w:rsidRDefault="009930AE" w:rsidP="00FE2CF2">
      <w:pPr>
        <w:spacing w:after="0" w:line="240" w:lineRule="auto"/>
      </w:pPr>
      <w:r>
        <w:continuationSeparator/>
      </w:r>
    </w:p>
  </w:endnote>
  <w:endnote w:type="continuationNotice" w:id="1">
    <w:p w14:paraId="26167129" w14:textId="77777777" w:rsidR="009930AE" w:rsidRDefault="00993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47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F8268" w14:textId="220E6FFF" w:rsidR="00FE2CF2" w:rsidRDefault="00FE2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FBE66" w14:textId="77777777"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3451" w14:textId="77777777" w:rsidR="009930AE" w:rsidRDefault="009930AE" w:rsidP="00FE2CF2">
      <w:pPr>
        <w:spacing w:after="0" w:line="240" w:lineRule="auto"/>
      </w:pPr>
      <w:r>
        <w:separator/>
      </w:r>
    </w:p>
  </w:footnote>
  <w:footnote w:type="continuationSeparator" w:id="0">
    <w:p w14:paraId="528CEDFD" w14:textId="77777777" w:rsidR="009930AE" w:rsidRDefault="009930AE" w:rsidP="00FE2CF2">
      <w:pPr>
        <w:spacing w:after="0" w:line="240" w:lineRule="auto"/>
      </w:pPr>
      <w:r>
        <w:continuationSeparator/>
      </w:r>
    </w:p>
  </w:footnote>
  <w:footnote w:type="continuationNotice" w:id="1">
    <w:p w14:paraId="34E65B04" w14:textId="77777777" w:rsidR="009930AE" w:rsidRDefault="00993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FCCA" w14:textId="545B1286" w:rsidR="00B73B78" w:rsidRDefault="00DF5B9B" w:rsidP="00B73B78">
    <w:pPr>
      <w:pStyle w:val="Header"/>
      <w:rPr>
        <w:sz w:val="32"/>
        <w:szCs w:val="32"/>
      </w:rPr>
    </w:pPr>
    <w:sdt>
      <w:sdtPr>
        <w:rPr>
          <w:sz w:val="32"/>
          <w:szCs w:val="32"/>
        </w:rPr>
        <w:id w:val="-1983611353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</w:rPr>
          <w:pict w14:anchorId="79DE33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73B78" w:rsidRPr="00B73B78">
      <w:rPr>
        <w:sz w:val="32"/>
        <w:szCs w:val="32"/>
      </w:rPr>
      <w:t xml:space="preserve">Empowerment and Participation of Children and Young People </w:t>
    </w:r>
    <w:proofErr w:type="spellStart"/>
    <w:r w:rsidR="00B73B78" w:rsidRPr="00B73B78">
      <w:rPr>
        <w:sz w:val="32"/>
        <w:szCs w:val="32"/>
      </w:rPr>
      <w:t>Self Assessment</w:t>
    </w:r>
    <w:proofErr w:type="spellEnd"/>
    <w:r w:rsidR="00B73B78" w:rsidRPr="00B73B78">
      <w:rPr>
        <w:sz w:val="32"/>
        <w:szCs w:val="32"/>
      </w:rPr>
      <w:t xml:space="preserve"> Tool   </w:t>
    </w:r>
  </w:p>
  <w:p w14:paraId="2754BB17" w14:textId="78747CDF" w:rsidR="00B73B78" w:rsidRPr="00B73B78" w:rsidRDefault="00B73B78" w:rsidP="00B73B78">
    <w:pPr>
      <w:pStyle w:val="Header"/>
      <w:rPr>
        <w:sz w:val="32"/>
        <w:szCs w:val="32"/>
      </w:rPr>
    </w:pPr>
    <w:r w:rsidRPr="00B73B78">
      <w:rPr>
        <w:sz w:val="32"/>
        <w:szCs w:val="32"/>
      </w:rPr>
      <w:t>(Child Safe Organisation Principle 2)</w:t>
    </w:r>
    <w:r w:rsidR="00870E86">
      <w:rPr>
        <w:sz w:val="32"/>
        <w:szCs w:val="32"/>
      </w:rPr>
      <w:t xml:space="preserve"> Board and Management </w:t>
    </w:r>
  </w:p>
  <w:p w14:paraId="29301875" w14:textId="77777777" w:rsidR="00FE2CF2" w:rsidRDefault="00FE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NjSwMDayMDIwNTNV0lEKTi0uzszPAykwrQUAzRe7MywAAAA="/>
  </w:docVars>
  <w:rsids>
    <w:rsidRoot w:val="00814939"/>
    <w:rsid w:val="000028DA"/>
    <w:rsid w:val="0001643D"/>
    <w:rsid w:val="00024950"/>
    <w:rsid w:val="00053112"/>
    <w:rsid w:val="00055271"/>
    <w:rsid w:val="00073E11"/>
    <w:rsid w:val="000967E5"/>
    <w:rsid w:val="000A38DD"/>
    <w:rsid w:val="000C14E2"/>
    <w:rsid w:val="000C5FD2"/>
    <w:rsid w:val="000E7388"/>
    <w:rsid w:val="0011685F"/>
    <w:rsid w:val="00122671"/>
    <w:rsid w:val="00131460"/>
    <w:rsid w:val="00162F9E"/>
    <w:rsid w:val="001934BB"/>
    <w:rsid w:val="00195114"/>
    <w:rsid w:val="001C0599"/>
    <w:rsid w:val="001C0BE3"/>
    <w:rsid w:val="001C0E09"/>
    <w:rsid w:val="001D3153"/>
    <w:rsid w:val="001E27B5"/>
    <w:rsid w:val="001E4966"/>
    <w:rsid w:val="001E4C31"/>
    <w:rsid w:val="00202603"/>
    <w:rsid w:val="002216E0"/>
    <w:rsid w:val="00277403"/>
    <w:rsid w:val="0028620F"/>
    <w:rsid w:val="002A7FE3"/>
    <w:rsid w:val="002D0C2D"/>
    <w:rsid w:val="002E2016"/>
    <w:rsid w:val="00301B02"/>
    <w:rsid w:val="00310674"/>
    <w:rsid w:val="00312166"/>
    <w:rsid w:val="00332F04"/>
    <w:rsid w:val="00336CE5"/>
    <w:rsid w:val="00344234"/>
    <w:rsid w:val="00355894"/>
    <w:rsid w:val="00376F02"/>
    <w:rsid w:val="00392485"/>
    <w:rsid w:val="003943E4"/>
    <w:rsid w:val="003A05F5"/>
    <w:rsid w:val="003B7AA2"/>
    <w:rsid w:val="0041082D"/>
    <w:rsid w:val="00454036"/>
    <w:rsid w:val="004608FF"/>
    <w:rsid w:val="00485D2A"/>
    <w:rsid w:val="0049573B"/>
    <w:rsid w:val="00502153"/>
    <w:rsid w:val="0053351F"/>
    <w:rsid w:val="0055328B"/>
    <w:rsid w:val="00553773"/>
    <w:rsid w:val="005568A5"/>
    <w:rsid w:val="00556FF1"/>
    <w:rsid w:val="0057529E"/>
    <w:rsid w:val="00597564"/>
    <w:rsid w:val="005A319B"/>
    <w:rsid w:val="005A716A"/>
    <w:rsid w:val="005B2EAB"/>
    <w:rsid w:val="005B634F"/>
    <w:rsid w:val="005C2C60"/>
    <w:rsid w:val="005D66D3"/>
    <w:rsid w:val="005E47E8"/>
    <w:rsid w:val="005E5D44"/>
    <w:rsid w:val="0061492E"/>
    <w:rsid w:val="00616EF4"/>
    <w:rsid w:val="00623B5B"/>
    <w:rsid w:val="006545D6"/>
    <w:rsid w:val="00675B16"/>
    <w:rsid w:val="0069160E"/>
    <w:rsid w:val="0069361E"/>
    <w:rsid w:val="006A25C9"/>
    <w:rsid w:val="006B2490"/>
    <w:rsid w:val="006B52DA"/>
    <w:rsid w:val="006F1221"/>
    <w:rsid w:val="0070102E"/>
    <w:rsid w:val="00704030"/>
    <w:rsid w:val="007256CD"/>
    <w:rsid w:val="00761221"/>
    <w:rsid w:val="00784B13"/>
    <w:rsid w:val="007B44EB"/>
    <w:rsid w:val="007B6185"/>
    <w:rsid w:val="00801B02"/>
    <w:rsid w:val="0080550B"/>
    <w:rsid w:val="00814939"/>
    <w:rsid w:val="00832266"/>
    <w:rsid w:val="0085793C"/>
    <w:rsid w:val="00860ACB"/>
    <w:rsid w:val="00870E86"/>
    <w:rsid w:val="00881B1C"/>
    <w:rsid w:val="008B458C"/>
    <w:rsid w:val="008C0DAC"/>
    <w:rsid w:val="008F0A9B"/>
    <w:rsid w:val="008F1DCD"/>
    <w:rsid w:val="0090674D"/>
    <w:rsid w:val="00927EE0"/>
    <w:rsid w:val="0095297B"/>
    <w:rsid w:val="009534AD"/>
    <w:rsid w:val="00962C5A"/>
    <w:rsid w:val="0097267C"/>
    <w:rsid w:val="00972DBF"/>
    <w:rsid w:val="009769EF"/>
    <w:rsid w:val="00991FB2"/>
    <w:rsid w:val="009930AE"/>
    <w:rsid w:val="009C4BB6"/>
    <w:rsid w:val="009D5628"/>
    <w:rsid w:val="009F17C0"/>
    <w:rsid w:val="00A32A68"/>
    <w:rsid w:val="00A40D6D"/>
    <w:rsid w:val="00A55F19"/>
    <w:rsid w:val="00A60D8B"/>
    <w:rsid w:val="00A67328"/>
    <w:rsid w:val="00A74163"/>
    <w:rsid w:val="00AA0F34"/>
    <w:rsid w:val="00AD3328"/>
    <w:rsid w:val="00B06469"/>
    <w:rsid w:val="00B24D95"/>
    <w:rsid w:val="00B30E22"/>
    <w:rsid w:val="00B33766"/>
    <w:rsid w:val="00B63835"/>
    <w:rsid w:val="00B71BA2"/>
    <w:rsid w:val="00B72D2D"/>
    <w:rsid w:val="00B73B78"/>
    <w:rsid w:val="00B75AF4"/>
    <w:rsid w:val="00BA3D6C"/>
    <w:rsid w:val="00BD1244"/>
    <w:rsid w:val="00BF3C9C"/>
    <w:rsid w:val="00C0199C"/>
    <w:rsid w:val="00C053E4"/>
    <w:rsid w:val="00C16632"/>
    <w:rsid w:val="00C36B78"/>
    <w:rsid w:val="00C77B28"/>
    <w:rsid w:val="00C94E3B"/>
    <w:rsid w:val="00CA09D2"/>
    <w:rsid w:val="00CB775B"/>
    <w:rsid w:val="00CC023B"/>
    <w:rsid w:val="00CD5F91"/>
    <w:rsid w:val="00CE72B3"/>
    <w:rsid w:val="00CF2881"/>
    <w:rsid w:val="00CF36EB"/>
    <w:rsid w:val="00CF5138"/>
    <w:rsid w:val="00D40EB3"/>
    <w:rsid w:val="00D561B5"/>
    <w:rsid w:val="00D60AAB"/>
    <w:rsid w:val="00D70FE7"/>
    <w:rsid w:val="00DB44DA"/>
    <w:rsid w:val="00DB6D44"/>
    <w:rsid w:val="00DC18A0"/>
    <w:rsid w:val="00DC7B25"/>
    <w:rsid w:val="00DF5B9B"/>
    <w:rsid w:val="00E30669"/>
    <w:rsid w:val="00E639EC"/>
    <w:rsid w:val="00E91CA9"/>
    <w:rsid w:val="00E97949"/>
    <w:rsid w:val="00EB1846"/>
    <w:rsid w:val="00EE1C46"/>
    <w:rsid w:val="00F2058A"/>
    <w:rsid w:val="00F33696"/>
    <w:rsid w:val="00F41E30"/>
    <w:rsid w:val="00F511BB"/>
    <w:rsid w:val="00F551E3"/>
    <w:rsid w:val="00F66170"/>
    <w:rsid w:val="00F71F41"/>
    <w:rsid w:val="00F72B47"/>
    <w:rsid w:val="00F76773"/>
    <w:rsid w:val="00F800F7"/>
    <w:rsid w:val="00F87D66"/>
    <w:rsid w:val="00FA02C3"/>
    <w:rsid w:val="00FA5737"/>
    <w:rsid w:val="00FB29A4"/>
    <w:rsid w:val="00FE0CA5"/>
    <w:rsid w:val="00FE2CF2"/>
    <w:rsid w:val="00FE3267"/>
    <w:rsid w:val="00FE4CCF"/>
    <w:rsid w:val="00FF04D6"/>
    <w:rsid w:val="02B1CB3B"/>
    <w:rsid w:val="1BF1637F"/>
    <w:rsid w:val="1EE53C42"/>
    <w:rsid w:val="21620D0F"/>
    <w:rsid w:val="2BCBACD0"/>
    <w:rsid w:val="323AEE54"/>
    <w:rsid w:val="33BD9658"/>
    <w:rsid w:val="518CD7C0"/>
    <w:rsid w:val="54D2CBDE"/>
    <w:rsid w:val="79F6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50384"/>
  <w15:chartTrackingRefBased/>
  <w15:docId w15:val="{D5DF9972-C5C2-46F2-A4B1-C4BBA4A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39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FE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F2"/>
  </w:style>
  <w:style w:type="paragraph" w:styleId="Footer">
    <w:name w:val="footer"/>
    <w:basedOn w:val="Normal"/>
    <w:link w:val="FooterChar"/>
    <w:uiPriority w:val="99"/>
    <w:unhideWhenUsed/>
    <w:rsid w:val="00FE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F2"/>
  </w:style>
  <w:style w:type="character" w:customStyle="1" w:styleId="normaltextrun">
    <w:name w:val="normaltextrun"/>
    <w:basedOn w:val="DefaultParagraphFont"/>
    <w:rsid w:val="00122671"/>
  </w:style>
  <w:style w:type="paragraph" w:styleId="Revision">
    <w:name w:val="Revision"/>
    <w:hidden/>
    <w:uiPriority w:val="99"/>
    <w:semiHidden/>
    <w:rsid w:val="00B33766"/>
    <w:pPr>
      <w:spacing w:after="0" w:line="240" w:lineRule="auto"/>
    </w:pPr>
  </w:style>
  <w:style w:type="character" w:customStyle="1" w:styleId="eop">
    <w:name w:val="eop"/>
    <w:basedOn w:val="DefaultParagraphFont"/>
    <w:rsid w:val="00F551E3"/>
  </w:style>
  <w:style w:type="paragraph" w:customStyle="1" w:styleId="04xlpa">
    <w:name w:val="_04xlpa"/>
    <w:basedOn w:val="Normal"/>
    <w:rsid w:val="007B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customStyle="1" w:styleId="jsgrdq">
    <w:name w:val="jsgrdq"/>
    <w:basedOn w:val="DefaultParagraphFont"/>
    <w:rsid w:val="007B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9C6FE4A6AB4F8CA8C2A0E67EAF8F" ma:contentTypeVersion="16" ma:contentTypeDescription="Create a new document." ma:contentTypeScope="" ma:versionID="255e25133a7c95a53cb36fc3a7382576">
  <xsd:schema xmlns:xsd="http://www.w3.org/2001/XMLSchema" xmlns:xs="http://www.w3.org/2001/XMLSchema" xmlns:p="http://schemas.microsoft.com/office/2006/metadata/properties" xmlns:ns2="04bf0cb5-6e6e-4ef1-b72b-1fe08b95fc3f" xmlns:ns3="1ca885d7-5903-47db-95ca-e495f9b7d9d3" targetNamespace="http://schemas.microsoft.com/office/2006/metadata/properties" ma:root="true" ma:fieldsID="2a069c6c566e09aacbdf3480611a2e29" ns2:_="" ns3:_="">
    <xsd:import namespace="04bf0cb5-6e6e-4ef1-b72b-1fe08b95fc3f"/>
    <xsd:import namespace="1ca885d7-5903-47db-95ca-e495f9b7d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0cb5-6e6e-4ef1-b72b-1fe08b9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290001-d02d-4c80-a625-f5c23b9c3d47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885d7-5903-47db-95ca-e495f9b7d9d3" xsi:nil="true"/>
    <lcf76f155ced4ddcb4097134ff3c332f xmlns="04bf0cb5-6e6e-4ef1-b72b-1fe08b95fc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F27BDD-17E2-4CDD-9EE3-8F2F741A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f0cb5-6e6e-4ef1-b72b-1fe08b95fc3f"/>
    <ds:schemaRef ds:uri="1ca885d7-5903-47db-95ca-e495f9b7d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11B5D-A600-4AB0-A9EA-D28F0359A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A167B-E7DA-4B4D-AFA0-DA6225E4154E}">
  <ds:schemaRefs>
    <ds:schemaRef ds:uri="http://schemas.microsoft.com/office/2006/metadata/properties"/>
    <ds:schemaRef ds:uri="http://schemas.microsoft.com/office/infopath/2007/PartnerControls"/>
    <ds:schemaRef ds:uri="abce9659-a770-4641-bcb2-7af276318c04"/>
    <ds:schemaRef ds:uri="1ca885d7-5903-47db-95ca-e495f9b7d9d3"/>
    <ds:schemaRef ds:uri="04bf0cb5-6e6e-4ef1-b72b-1fe08b95f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ABBOTT</dc:creator>
  <cp:keywords/>
  <dc:description/>
  <cp:lastModifiedBy>Jemma White</cp:lastModifiedBy>
  <cp:revision>166</cp:revision>
  <dcterms:created xsi:type="dcterms:W3CDTF">2022-05-03T05:58:00Z</dcterms:created>
  <dcterms:modified xsi:type="dcterms:W3CDTF">2022-07-14T01:19:00Z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0x010100F7489C6FE4A6AB4F8CA8C2A0E67EAF8F</vt:lpwstr>
  </property>
  <property fmtid="{D5CDD505-2E9C-101B-9397-08002B2CF9AE}" pid="3" name="MediaServiceImageTags">
    <vt:lpwstr/>
  </property>
</Properties>
</file>